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67" w:rsidRDefault="00131B0D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t-EE"/>
        </w:rPr>
        <w:t>Ankeet teoloogilise arutelu kohta</w:t>
      </w:r>
    </w:p>
    <w:p w:rsidR="00B07967" w:rsidRDefault="00131B0D">
      <w:pPr>
        <w:jc w:val="center"/>
        <w:rPr>
          <w:b/>
          <w:bCs/>
          <w:sz w:val="26"/>
          <w:szCs w:val="26"/>
          <w:lang w:val="et-EE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t-EE"/>
        </w:rPr>
        <w:t xml:space="preserve">Luterlik identiteet ja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t-EE"/>
        </w:rPr>
        <w:t>õigeksmõistuõpetus</w:t>
      </w:r>
      <w:proofErr w:type="spellEnd"/>
    </w:p>
    <w:p w:rsidR="00B07967" w:rsidRDefault="00B07967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B07967" w:rsidRDefault="00B07967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B07967" w:rsidRDefault="00131B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Lähtudes soovist, et iga arutelurühm annab panuse EELK teoloogilise arutellu ja teeb seda kiriklikus osaduses ja üksteisemõistmises, on teemarühmade liikmetel hea meel saada arutelurühma juhilt tagasisidet. </w:t>
      </w:r>
    </w:p>
    <w:p w:rsidR="00B07967" w:rsidRDefault="00B07967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B07967" w:rsidRDefault="00131B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Arutelurühma kogunemise aeg ja koht: ........</w:t>
      </w:r>
    </w:p>
    <w:p w:rsidR="00B07967" w:rsidRDefault="00131B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A</w:t>
      </w:r>
      <w:r>
        <w:rPr>
          <w:rFonts w:ascii="Times New Roman" w:hAnsi="Times New Roman" w:cs="Times New Roman"/>
          <w:sz w:val="24"/>
          <w:szCs w:val="24"/>
          <w:lang w:val="et-EE"/>
        </w:rPr>
        <w:t>rutelurühma suurus: ........</w:t>
      </w:r>
    </w:p>
    <w:p w:rsidR="00B07967" w:rsidRDefault="00131B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Arutelu juht: ........</w:t>
      </w:r>
    </w:p>
    <w:p w:rsidR="00B07967" w:rsidRDefault="00131B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Ankeedi täitja: ........ </w:t>
      </w:r>
    </w:p>
    <w:p w:rsidR="00B07967" w:rsidRDefault="00B07967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B07967" w:rsidRDefault="00131B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Palume vastata järgmistele küsimustele kuni viie lausega.</w:t>
      </w:r>
    </w:p>
    <w:p w:rsidR="00B07967" w:rsidRDefault="00131B0D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1. Millisena paistab mulle alusmaterjali valguses luterlik identiteet? Kuidas ma seda kirjeldaksin?</w:t>
      </w:r>
    </w:p>
    <w:p w:rsidR="00B07967" w:rsidRDefault="00131B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</w:t>
      </w:r>
    </w:p>
    <w:p w:rsidR="00B07967" w:rsidRDefault="00131B0D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Lisaküsimu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sed edasiseks järelemõtlemiseks: </w:t>
      </w:r>
    </w:p>
    <w:p w:rsidR="00B07967" w:rsidRDefault="00131B0D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    • Mis on selles luterliku identiteedi kirjelduses minu jaoks eriti kõnekas ja viljakas? (Põhjenda.)</w:t>
      </w:r>
    </w:p>
    <w:p w:rsidR="00B07967" w:rsidRDefault="00131B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</w:t>
      </w:r>
    </w:p>
    <w:p w:rsidR="00B07967" w:rsidRDefault="00131B0D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    • Kas selles kirjelduses on kaalukaid mõttekäike, millega mul on keeruline nõustada? (Põhjenda.) </w:t>
      </w:r>
    </w:p>
    <w:p w:rsidR="00B07967" w:rsidRDefault="00131B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>.</w:t>
      </w:r>
    </w:p>
    <w:p w:rsidR="00B07967" w:rsidRDefault="00131B0D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    • Kas ma ise läheneksin luterliku identiteedi kirjeldamisele kuidagi hoopis teisiti? (Selgita.) </w:t>
      </w:r>
    </w:p>
    <w:p w:rsidR="00B07967" w:rsidRDefault="00131B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.....…</w:t>
      </w:r>
    </w:p>
    <w:p w:rsidR="00B07967" w:rsidRDefault="00B07967">
      <w:pPr>
        <w:rPr>
          <w:rFonts w:ascii="Times New Roman" w:hAnsi="Times New Roman"/>
          <w:sz w:val="24"/>
          <w:szCs w:val="24"/>
        </w:rPr>
      </w:pPr>
    </w:p>
    <w:p w:rsidR="00B07967" w:rsidRDefault="00131B0D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2. Kuidas teostub ja väljendub minu jaoks 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õigeksmõistuõpetuse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võtmeroll alusmaterjalis?</w:t>
      </w:r>
    </w:p>
    <w:p w:rsidR="00B07967" w:rsidRDefault="00131B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.....…</w:t>
      </w:r>
    </w:p>
    <w:p w:rsidR="00B07967" w:rsidRDefault="00B07967">
      <w:pPr>
        <w:rPr>
          <w:rFonts w:ascii="Times New Roman" w:hAnsi="Times New Roman"/>
          <w:sz w:val="24"/>
          <w:szCs w:val="24"/>
        </w:rPr>
      </w:pPr>
    </w:p>
    <w:p w:rsidR="00B07967" w:rsidRDefault="00131B0D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lastRenderedPageBreak/>
        <w:t xml:space="preserve">Lisaküsimused edasiseks järelemõtlemiseks: </w:t>
      </w:r>
    </w:p>
    <w:p w:rsidR="00B07967" w:rsidRDefault="00131B0D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    •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Kas ma näen ja suudan sõnastada, kuidas 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õigeksmõistuõpetus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mängib rolli luterliku identiteedi igas teoloogilises põhiveendumuses? (Põhjenda.) </w:t>
      </w:r>
    </w:p>
    <w:p w:rsidR="00B07967" w:rsidRDefault="00131B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</w:t>
      </w:r>
    </w:p>
    <w:p w:rsidR="00B07967" w:rsidRDefault="00131B0D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    •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Mida tähendab minu jaoks alusmaterjalis kätketud kiriku ühtsuse luterlik mõistmine „kirikuosadusena“ ja „ühtsusena lepitatud erinevuses“? </w:t>
      </w:r>
    </w:p>
    <w:p w:rsidR="00B07967" w:rsidRDefault="00131B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</w:t>
      </w:r>
    </w:p>
    <w:p w:rsidR="00B07967" w:rsidRDefault="00131B0D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    • Millised on minu jaoks alusmaterjalis kätketud kõige tähtsamad abistavad mõttekäigud ja ettepanekud üh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enduses pingeid tekitavate erimeelsustega ümberkäimisega? Või jäid minu jaoks selles osas domineerima pigem küsitavad mõttekäigud. (Põhjenda.) </w:t>
      </w:r>
    </w:p>
    <w:p w:rsidR="00B07967" w:rsidRDefault="00131B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.....…</w:t>
      </w:r>
    </w:p>
    <w:p w:rsidR="00B07967" w:rsidRDefault="00B07967">
      <w:pPr>
        <w:rPr>
          <w:rFonts w:ascii="Times New Roman" w:hAnsi="Times New Roman"/>
          <w:sz w:val="24"/>
          <w:szCs w:val="24"/>
        </w:rPr>
      </w:pPr>
    </w:p>
    <w:p w:rsidR="00B07967" w:rsidRDefault="00131B0D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3. Millised alusmaterjalis esitatud luterliku identiteedi proovikivid (mis ajendavad ja kohustavad </w:t>
      </w:r>
      <w:r>
        <w:rPr>
          <w:rFonts w:ascii="Times New Roman" w:hAnsi="Times New Roman" w:cs="Times New Roman"/>
          <w:sz w:val="24"/>
          <w:szCs w:val="24"/>
          <w:lang w:val="et-EE"/>
        </w:rPr>
        <w:t>luterlasi ja luterlikke kirikuid luterlikku identiteeti elama ja kujundama) on minu jaoks eriti olulised? (Põhjenda.)</w:t>
      </w:r>
    </w:p>
    <w:p w:rsidR="00B07967" w:rsidRDefault="00131B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</w:t>
      </w:r>
    </w:p>
    <w:p w:rsidR="00B07967" w:rsidRDefault="00131B0D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Lisaküsimused edasiseks järelemõtlemiseks: </w:t>
      </w:r>
    </w:p>
    <w:p w:rsidR="00B07967" w:rsidRDefault="00131B0D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    • Kuidas mõtestaksin alusmaterjali 3. osas käsitletud proovikivide ning EELK teol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oogilise arutelu strateegias sõnastatud aruteluteemade suhet? </w:t>
      </w:r>
    </w:p>
    <w:p w:rsidR="00B07967" w:rsidRDefault="00131B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</w:t>
      </w:r>
    </w:p>
    <w:p w:rsidR="00B07967" w:rsidRDefault="00131B0D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    • Millised alusmaterjali mõttekäigud on minu jaoks peamiste kaasaegsete proovikividega iseäranis abiks? (Põhjenda.) </w:t>
      </w:r>
    </w:p>
    <w:p w:rsidR="00B07967" w:rsidRDefault="00131B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</w:t>
      </w:r>
    </w:p>
    <w:p w:rsidR="00B07967" w:rsidRDefault="00131B0D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    • Millised alusmaterjali mõttekäigud paistavad nen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dega ühenduses küsitavad või kontraproduktiivsed? (Põhjenda.) Kas mul on teistsuguseid ettepanekuid? Selgita. </w:t>
      </w:r>
    </w:p>
    <w:p w:rsidR="00B07967" w:rsidRDefault="00131B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</w:t>
      </w:r>
    </w:p>
    <w:p w:rsidR="00B07967" w:rsidRDefault="00B07967">
      <w:pPr>
        <w:rPr>
          <w:rFonts w:cs="Times New Roman"/>
          <w:lang w:val="et-EE"/>
        </w:rPr>
      </w:pPr>
    </w:p>
    <w:sectPr w:rsidR="00B07967" w:rsidSect="00B07967">
      <w:pgSz w:w="12240" w:h="15840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0"/>
  <w:characterSpacingControl w:val="doNotCompress"/>
  <w:compat/>
  <w:rsids>
    <w:rsidRoot w:val="00B07967"/>
    <w:rsid w:val="00131B0D"/>
    <w:rsid w:val="00B0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07967"/>
    <w:pPr>
      <w:spacing w:after="160" w:line="259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qFormat/>
    <w:rsid w:val="00B079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rsid w:val="00B07967"/>
    <w:pPr>
      <w:spacing w:after="140" w:line="276" w:lineRule="auto"/>
    </w:pPr>
  </w:style>
  <w:style w:type="paragraph" w:styleId="Loend">
    <w:name w:val="List"/>
    <w:basedOn w:val="Kehatekst"/>
    <w:rsid w:val="00B07967"/>
    <w:rPr>
      <w:rFonts w:cs="Arial"/>
    </w:rPr>
  </w:style>
  <w:style w:type="paragraph" w:styleId="Pealdis">
    <w:name w:val="caption"/>
    <w:basedOn w:val="Normaallaad"/>
    <w:qFormat/>
    <w:rsid w:val="00B079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allaad"/>
    <w:qFormat/>
    <w:rsid w:val="00B07967"/>
    <w:pPr>
      <w:suppressLineNumbers/>
    </w:pPr>
    <w:rPr>
      <w:rFonts w:cs="Arial"/>
    </w:rPr>
  </w:style>
  <w:style w:type="paragraph" w:styleId="Loendilik">
    <w:name w:val="List Paragraph"/>
    <w:basedOn w:val="Normaallaad"/>
    <w:uiPriority w:val="34"/>
    <w:qFormat/>
    <w:rsid w:val="000B37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Randar</dc:creator>
  <cp:lastModifiedBy>Riina</cp:lastModifiedBy>
  <cp:revision>2</cp:revision>
  <dcterms:created xsi:type="dcterms:W3CDTF">2025-09-22T14:12:00Z</dcterms:created>
  <dcterms:modified xsi:type="dcterms:W3CDTF">2025-09-22T14:12:00Z</dcterms:modified>
  <dc:language>et-EE</dc:language>
</cp:coreProperties>
</file>