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5547A" w14:textId="77777777" w:rsidR="000B7923" w:rsidRPr="003457B3" w:rsidRDefault="000B7923" w:rsidP="00760B1B">
      <w:pPr>
        <w:jc w:val="center"/>
        <w:rPr>
          <w:rFonts w:asciiTheme="minorHAnsi" w:hAnsiTheme="minorHAnsi" w:cstheme="minorHAnsi"/>
          <w:b/>
          <w:color w:val="000000" w:themeColor="text1"/>
          <w:lang w:val="et-EE"/>
        </w:rPr>
      </w:pPr>
    </w:p>
    <w:p w14:paraId="6A3AAA4E" w14:textId="14652F46" w:rsidR="00D83567" w:rsidRPr="003457B3" w:rsidRDefault="00D83567" w:rsidP="00A22FCF">
      <w:pPr>
        <w:jc w:val="center"/>
        <w:rPr>
          <w:rFonts w:asciiTheme="minorHAnsi" w:hAnsiTheme="minorHAnsi" w:cstheme="minorHAnsi"/>
          <w:b/>
          <w:color w:val="000000" w:themeColor="text1"/>
          <w:lang w:val="et-EE"/>
        </w:rPr>
      </w:pPr>
      <w:r w:rsidRPr="003457B3">
        <w:rPr>
          <w:rFonts w:asciiTheme="minorHAnsi" w:hAnsiTheme="minorHAnsi" w:cstheme="minorHAnsi"/>
          <w:b/>
          <w:color w:val="000000" w:themeColor="text1"/>
          <w:lang w:val="et-EE"/>
        </w:rPr>
        <w:t>EELK KONSISTOORIUMI KORRALDUSED</w:t>
      </w:r>
      <w:r w:rsidR="005A0247" w:rsidRPr="003457B3">
        <w:rPr>
          <w:rFonts w:asciiTheme="minorHAnsi" w:hAnsiTheme="minorHAnsi" w:cstheme="minorHAnsi"/>
          <w:b/>
          <w:color w:val="000000" w:themeColor="text1"/>
          <w:lang w:val="et-EE"/>
        </w:rPr>
        <w:t xml:space="preserve"> VAIMULIKELE</w:t>
      </w:r>
      <w:r w:rsidR="00A22FCF" w:rsidRPr="003457B3">
        <w:rPr>
          <w:rFonts w:asciiTheme="minorHAnsi" w:hAnsiTheme="minorHAnsi" w:cstheme="minorHAnsi"/>
          <w:b/>
          <w:color w:val="000000" w:themeColor="text1"/>
          <w:lang w:val="et-EE"/>
        </w:rPr>
        <w:t xml:space="preserve"> JA KIRIKLIKE ASUTUSTE JUHTIDELE</w:t>
      </w:r>
      <w:r w:rsidR="005A0247" w:rsidRPr="003457B3">
        <w:rPr>
          <w:rFonts w:asciiTheme="minorHAnsi" w:hAnsiTheme="minorHAnsi" w:cstheme="minorHAnsi"/>
          <w:b/>
          <w:color w:val="000000" w:themeColor="text1"/>
          <w:lang w:val="et-EE"/>
        </w:rPr>
        <w:t xml:space="preserve"> </w:t>
      </w:r>
      <w:r w:rsidRPr="003457B3">
        <w:rPr>
          <w:rFonts w:asciiTheme="minorHAnsi" w:hAnsiTheme="minorHAnsi" w:cstheme="minorHAnsi"/>
          <w:b/>
          <w:color w:val="000000" w:themeColor="text1"/>
          <w:lang w:val="et-EE"/>
        </w:rPr>
        <w:t>COVID-19</w:t>
      </w:r>
      <w:r w:rsidR="00AA1DBB" w:rsidRPr="003457B3">
        <w:rPr>
          <w:rFonts w:asciiTheme="minorHAnsi" w:hAnsiTheme="minorHAnsi" w:cstheme="minorHAnsi"/>
          <w:b/>
          <w:color w:val="000000" w:themeColor="text1"/>
          <w:lang w:val="et-EE"/>
        </w:rPr>
        <w:t xml:space="preserve"> </w:t>
      </w:r>
      <w:r w:rsidR="0056142A" w:rsidRPr="003457B3">
        <w:rPr>
          <w:rFonts w:asciiTheme="minorHAnsi" w:hAnsiTheme="minorHAnsi" w:cstheme="minorHAnsi"/>
          <w:b/>
          <w:color w:val="000000" w:themeColor="text1"/>
          <w:lang w:val="et-EE"/>
        </w:rPr>
        <w:t>HAIGUSE JÄTKUVA LEVIKU TÕKESTAMISEKS</w:t>
      </w:r>
    </w:p>
    <w:p w14:paraId="5DF100AA" w14:textId="77777777" w:rsidR="00826B52" w:rsidRPr="003457B3" w:rsidRDefault="00826B52" w:rsidP="00826B52">
      <w:pPr>
        <w:pStyle w:val="ListParagraph"/>
        <w:snapToGrid w:val="0"/>
        <w:spacing w:after="120"/>
        <w:jc w:val="both"/>
        <w:rPr>
          <w:rFonts w:asciiTheme="minorHAnsi" w:hAnsiTheme="minorHAnsi" w:cstheme="minorHAnsi"/>
          <w:color w:val="000000" w:themeColor="text1"/>
          <w:lang w:val="et-EE"/>
        </w:rPr>
      </w:pPr>
    </w:p>
    <w:p w14:paraId="794C1F1A" w14:textId="4630BD00" w:rsidR="00826B52" w:rsidRPr="003457B3" w:rsidRDefault="006D4D39" w:rsidP="00F22759">
      <w:pPr>
        <w:snapToGrid w:val="0"/>
        <w:spacing w:after="12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>
        <w:rPr>
          <w:rFonts w:asciiTheme="minorHAnsi" w:hAnsiTheme="minorHAnsi" w:cstheme="minorHAnsi"/>
          <w:color w:val="000000" w:themeColor="text1"/>
          <w:lang w:val="et-EE"/>
        </w:rPr>
        <w:t>EELK Konsistooriumi k</w:t>
      </w:r>
      <w:r w:rsidR="00F22759" w:rsidRPr="003457B3">
        <w:rPr>
          <w:rFonts w:asciiTheme="minorHAnsi" w:hAnsiTheme="minorHAnsi" w:cstheme="minorHAnsi"/>
          <w:color w:val="000000" w:themeColor="text1"/>
          <w:lang w:val="et-EE"/>
        </w:rPr>
        <w:t xml:space="preserve">orraldused lähtuvad </w:t>
      </w:r>
      <w:r w:rsidR="00F22759" w:rsidRPr="000E4927">
        <w:rPr>
          <w:rFonts w:asciiTheme="minorHAnsi" w:hAnsiTheme="minorHAnsi" w:cstheme="minorHAnsi"/>
          <w:lang w:val="et-EE"/>
        </w:rPr>
        <w:t xml:space="preserve">„Vabariigi Valitsuse 19. augusti 2020. a korralduse nr 282 „COVID-19 haiguse leviku </w:t>
      </w:r>
      <w:r w:rsidR="003457B3" w:rsidRPr="000E4927">
        <w:rPr>
          <w:rFonts w:asciiTheme="minorHAnsi" w:hAnsiTheme="minorHAnsi" w:cstheme="minorHAnsi"/>
          <w:lang w:val="et-EE"/>
        </w:rPr>
        <w:t>tõkestamiseks</w:t>
      </w:r>
      <w:r w:rsidR="00F22759" w:rsidRPr="000E4927">
        <w:rPr>
          <w:rFonts w:asciiTheme="minorHAnsi" w:hAnsiTheme="minorHAnsi" w:cstheme="minorHAnsi"/>
          <w:lang w:val="et-EE"/>
        </w:rPr>
        <w:t xml:space="preserve"> vajalikud </w:t>
      </w:r>
      <w:r w:rsidR="00D97438">
        <w:rPr>
          <w:rFonts w:asciiTheme="minorHAnsi" w:hAnsiTheme="minorHAnsi" w:cstheme="minorHAnsi"/>
          <w:lang w:val="et-EE"/>
        </w:rPr>
        <w:t xml:space="preserve">meetmed ja </w:t>
      </w:r>
      <w:r w:rsidR="00F22759" w:rsidRPr="000E4927">
        <w:rPr>
          <w:rFonts w:asciiTheme="minorHAnsi" w:hAnsiTheme="minorHAnsi" w:cstheme="minorHAnsi"/>
          <w:lang w:val="et-EE"/>
        </w:rPr>
        <w:t>piirangud“ muutmine“</w:t>
      </w:r>
      <w:r w:rsidR="00F22759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hyperlink r:id="rId7" w:history="1">
        <w:r w:rsidR="00D97438" w:rsidRPr="00D97438">
          <w:rPr>
            <w:rStyle w:val="Hyperlink"/>
            <w:rFonts w:asciiTheme="minorHAnsi" w:hAnsiTheme="minorHAnsi" w:cstheme="minorHAnsi"/>
            <w:lang w:val="et-EE"/>
          </w:rPr>
          <w:t>korralduse nr 48</w:t>
        </w:r>
      </w:hyperlink>
      <w:r w:rsidR="00D97438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="00F22759" w:rsidRPr="003457B3">
        <w:rPr>
          <w:rFonts w:asciiTheme="minorHAnsi" w:hAnsiTheme="minorHAnsi" w:cstheme="minorHAnsi"/>
          <w:color w:val="000000" w:themeColor="text1"/>
          <w:lang w:val="et-EE"/>
        </w:rPr>
        <w:t>vastuvõtmise</w:t>
      </w:r>
      <w:r w:rsidR="005A0247" w:rsidRPr="003457B3">
        <w:rPr>
          <w:rFonts w:asciiTheme="minorHAnsi" w:hAnsiTheme="minorHAnsi" w:cstheme="minorHAnsi"/>
          <w:color w:val="000000" w:themeColor="text1"/>
          <w:lang w:val="et-EE"/>
        </w:rPr>
        <w:t>st</w:t>
      </w:r>
      <w:r w:rsidR="00F22759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Vabariigi Valitsuse poolt </w:t>
      </w:r>
      <w:r w:rsidR="000E4927" w:rsidRPr="00473F3F">
        <w:rPr>
          <w:rFonts w:asciiTheme="minorHAnsi" w:hAnsiTheme="minorHAnsi" w:cstheme="minorHAnsi"/>
          <w:color w:val="0070C0"/>
          <w:lang w:val="et-EE"/>
        </w:rPr>
        <w:t>3</w:t>
      </w:r>
      <w:r w:rsidR="00473F3F" w:rsidRPr="00473F3F">
        <w:rPr>
          <w:rFonts w:asciiTheme="minorHAnsi" w:hAnsiTheme="minorHAnsi" w:cstheme="minorHAnsi"/>
          <w:color w:val="0070C0"/>
          <w:lang w:val="et-EE"/>
        </w:rPr>
        <w:t>0</w:t>
      </w:r>
      <w:r w:rsidR="00E57B5E" w:rsidRPr="00473F3F">
        <w:rPr>
          <w:rFonts w:asciiTheme="minorHAnsi" w:hAnsiTheme="minorHAnsi" w:cstheme="minorHAnsi"/>
          <w:color w:val="0070C0"/>
          <w:lang w:val="et-EE"/>
        </w:rPr>
        <w:t xml:space="preserve">. </w:t>
      </w:r>
      <w:r w:rsidR="00473F3F" w:rsidRPr="00473F3F">
        <w:rPr>
          <w:rFonts w:asciiTheme="minorHAnsi" w:hAnsiTheme="minorHAnsi" w:cstheme="minorHAnsi"/>
          <w:color w:val="0070C0"/>
          <w:lang w:val="et-EE"/>
        </w:rPr>
        <w:t>jaanua</w:t>
      </w:r>
      <w:r w:rsidR="00F22759" w:rsidRPr="00473F3F">
        <w:rPr>
          <w:rFonts w:asciiTheme="minorHAnsi" w:hAnsiTheme="minorHAnsi" w:cstheme="minorHAnsi"/>
          <w:color w:val="0070C0"/>
          <w:lang w:val="et-EE"/>
        </w:rPr>
        <w:t>ril 202</w:t>
      </w:r>
      <w:r w:rsidR="00473F3F" w:rsidRPr="00473F3F">
        <w:rPr>
          <w:rFonts w:asciiTheme="minorHAnsi" w:hAnsiTheme="minorHAnsi" w:cstheme="minorHAnsi"/>
          <w:color w:val="0070C0"/>
          <w:lang w:val="et-EE"/>
        </w:rPr>
        <w:t>1</w:t>
      </w:r>
      <w:r w:rsidR="00F22759" w:rsidRPr="00473F3F">
        <w:rPr>
          <w:rFonts w:asciiTheme="minorHAnsi" w:hAnsiTheme="minorHAnsi" w:cstheme="minorHAnsi"/>
          <w:color w:val="0070C0"/>
          <w:lang w:val="et-EE"/>
        </w:rPr>
        <w:t xml:space="preserve"> </w:t>
      </w:r>
      <w:r w:rsidR="00F22759" w:rsidRPr="003457B3">
        <w:rPr>
          <w:rFonts w:asciiTheme="minorHAnsi" w:hAnsiTheme="minorHAnsi" w:cstheme="minorHAnsi"/>
          <w:color w:val="000000" w:themeColor="text1"/>
          <w:lang w:val="et-EE"/>
        </w:rPr>
        <w:t xml:space="preserve">ning EELK Konsistooriumi </w:t>
      </w:r>
      <w:r w:rsidR="005A0247" w:rsidRPr="003457B3">
        <w:rPr>
          <w:rFonts w:asciiTheme="minorHAnsi" w:hAnsiTheme="minorHAnsi" w:cstheme="minorHAnsi"/>
          <w:color w:val="000000" w:themeColor="text1"/>
          <w:lang w:val="et-EE"/>
        </w:rPr>
        <w:t>juhistest</w:t>
      </w:r>
      <w:r w:rsidR="00F22759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jumalateenistusliku elu ja kogudusetöö korraldamisel. </w:t>
      </w:r>
    </w:p>
    <w:p w14:paraId="01F7052D" w14:textId="3B3860C5" w:rsidR="00826B52" w:rsidRPr="003457B3" w:rsidRDefault="00F22759" w:rsidP="00F22759">
      <w:pPr>
        <w:snapToGrid w:val="0"/>
        <w:spacing w:after="12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t>Eeltoodule tuginedes annab EELK Konsistoorium alljärgnevad korraldused</w:t>
      </w:r>
      <w:r w:rsidR="00A52698">
        <w:rPr>
          <w:rFonts w:asciiTheme="minorHAnsi" w:hAnsiTheme="minorHAnsi" w:cstheme="minorHAnsi"/>
          <w:color w:val="000000" w:themeColor="text1"/>
          <w:lang w:val="et-EE"/>
        </w:rPr>
        <w:t xml:space="preserve">, mis </w:t>
      </w:r>
      <w:r w:rsidR="00306032">
        <w:rPr>
          <w:rFonts w:asciiTheme="minorHAnsi" w:hAnsiTheme="minorHAnsi" w:cstheme="minorHAnsi"/>
          <w:color w:val="000000" w:themeColor="text1"/>
          <w:lang w:val="et-EE"/>
        </w:rPr>
        <w:t xml:space="preserve">hakkavad kehtima alates </w:t>
      </w:r>
      <w:r w:rsidR="00473F3F" w:rsidRPr="00473F3F">
        <w:rPr>
          <w:rFonts w:asciiTheme="minorHAnsi" w:hAnsiTheme="minorHAnsi" w:cstheme="minorHAnsi"/>
          <w:color w:val="0070C0"/>
          <w:lang w:val="et-EE"/>
        </w:rPr>
        <w:t>vastuvõtmisest</w:t>
      </w:r>
      <w:r w:rsidR="00306032">
        <w:rPr>
          <w:rFonts w:asciiTheme="minorHAnsi" w:hAnsiTheme="minorHAnsi" w:cstheme="minorHAnsi"/>
          <w:color w:val="000000" w:themeColor="text1"/>
          <w:lang w:val="et-EE"/>
        </w:rPr>
        <w:t xml:space="preserve"> ja </w:t>
      </w:r>
      <w:r w:rsidR="00A52698">
        <w:rPr>
          <w:rFonts w:asciiTheme="minorHAnsi" w:hAnsiTheme="minorHAnsi" w:cstheme="minorHAnsi"/>
          <w:color w:val="000000" w:themeColor="text1"/>
          <w:lang w:val="et-EE"/>
        </w:rPr>
        <w:t>asendavad senised samal eesmärgil EELK Konsistooriumi poolt väljastatud korraldused ja juhised.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</w:p>
    <w:p w14:paraId="77D46806" w14:textId="207B16B0" w:rsidR="00A52698" w:rsidRPr="003457B3" w:rsidRDefault="00A52698" w:rsidP="00A52698">
      <w:pPr>
        <w:pStyle w:val="ListParagraph"/>
        <w:numPr>
          <w:ilvl w:val="0"/>
          <w:numId w:val="3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Jumalateenistusliku elu, kogudusetöö ja kirikliku asutuse üldise tegevuse korraldamisel järgida Terviseameti, Vabariigi Valitsuse ja EELK Konsistooriumi juhiseid ja </w:t>
      </w:r>
      <w:r>
        <w:rPr>
          <w:rFonts w:asciiTheme="minorHAnsi" w:hAnsiTheme="minorHAnsi" w:cstheme="minorHAnsi"/>
          <w:color w:val="000000" w:themeColor="text1"/>
          <w:lang w:val="et-EE"/>
        </w:rPr>
        <w:t xml:space="preserve">käesolevaid 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korraldusi ning hoida ennast jooksvalt kursis uueneva infoga. </w:t>
      </w:r>
      <w:r>
        <w:rPr>
          <w:rFonts w:asciiTheme="minorHAnsi" w:hAnsiTheme="minorHAnsi" w:cstheme="minorHAnsi"/>
          <w:color w:val="000000" w:themeColor="text1"/>
          <w:lang w:val="et-EE"/>
        </w:rPr>
        <w:t>Võimalusel v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>õtta kasutusele „HOIA“ nutirakendus ning soovitada selle kasutamist k</w:t>
      </w:r>
      <w:r>
        <w:rPr>
          <w:rFonts w:asciiTheme="minorHAnsi" w:hAnsiTheme="minorHAnsi" w:cstheme="minorHAnsi"/>
          <w:color w:val="000000" w:themeColor="text1"/>
          <w:lang w:val="et-EE"/>
        </w:rPr>
        <w:t>õigile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 kaastöölistele ja koguduseliikmetele.</w:t>
      </w:r>
    </w:p>
    <w:p w14:paraId="30EBFB12" w14:textId="552562C5" w:rsidR="006F32EA" w:rsidRPr="003457B3" w:rsidRDefault="006F32EA" w:rsidP="006F32EA">
      <w:pPr>
        <w:pStyle w:val="ListParagraph"/>
        <w:numPr>
          <w:ilvl w:val="0"/>
          <w:numId w:val="3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t>Kõikidel k</w:t>
      </w:r>
      <w:r w:rsidR="000D4864" w:rsidRPr="003457B3">
        <w:rPr>
          <w:rFonts w:asciiTheme="minorHAnsi" w:hAnsiTheme="minorHAnsi" w:cstheme="minorHAnsi"/>
          <w:color w:val="000000" w:themeColor="text1"/>
          <w:lang w:val="et-EE"/>
        </w:rPr>
        <w:t>ogudustel ja kiriklikel asutustel j</w:t>
      </w:r>
      <w:r w:rsidR="00244C6A" w:rsidRPr="003457B3">
        <w:rPr>
          <w:rFonts w:asciiTheme="minorHAnsi" w:hAnsiTheme="minorHAnsi" w:cstheme="minorHAnsi"/>
          <w:color w:val="000000" w:themeColor="text1"/>
          <w:lang w:val="et-EE"/>
        </w:rPr>
        <w:t xml:space="preserve">ätkata </w:t>
      </w:r>
      <w:r w:rsidR="00656325" w:rsidRPr="003457B3">
        <w:rPr>
          <w:rFonts w:asciiTheme="minorHAnsi" w:hAnsiTheme="minorHAnsi" w:cstheme="minorHAnsi"/>
          <w:color w:val="000000" w:themeColor="text1"/>
          <w:lang w:val="et-EE"/>
        </w:rPr>
        <w:t xml:space="preserve">tavapärase </w:t>
      </w:r>
      <w:r w:rsidR="00244C6A" w:rsidRPr="003457B3">
        <w:rPr>
          <w:rFonts w:asciiTheme="minorHAnsi" w:hAnsiTheme="minorHAnsi" w:cstheme="minorHAnsi"/>
          <w:color w:val="000000" w:themeColor="text1"/>
          <w:lang w:val="et-EE"/>
        </w:rPr>
        <w:t>koguduse</w:t>
      </w:r>
      <w:r w:rsidR="000D4864" w:rsidRPr="003457B3">
        <w:rPr>
          <w:rFonts w:asciiTheme="minorHAnsi" w:hAnsiTheme="minorHAnsi" w:cstheme="minorHAnsi"/>
          <w:color w:val="000000" w:themeColor="text1"/>
          <w:lang w:val="et-EE"/>
        </w:rPr>
        <w:t xml:space="preserve">töö või töövaldkonna igapäevase </w:t>
      </w:r>
      <w:r w:rsidR="00244C6A" w:rsidRPr="003457B3">
        <w:rPr>
          <w:rFonts w:asciiTheme="minorHAnsi" w:hAnsiTheme="minorHAnsi" w:cstheme="minorHAnsi"/>
          <w:color w:val="000000" w:themeColor="text1"/>
          <w:lang w:val="et-EE"/>
        </w:rPr>
        <w:t>t</w:t>
      </w:r>
      <w:r w:rsidR="000D4864" w:rsidRPr="003457B3">
        <w:rPr>
          <w:rFonts w:asciiTheme="minorHAnsi" w:hAnsiTheme="minorHAnsi" w:cstheme="minorHAnsi"/>
          <w:color w:val="000000" w:themeColor="text1"/>
          <w:lang w:val="et-EE"/>
        </w:rPr>
        <w:t>egevuse</w:t>
      </w:r>
      <w:r w:rsidR="00244C6A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korraldamise</w:t>
      </w:r>
      <w:r w:rsidR="00A52698">
        <w:rPr>
          <w:rFonts w:asciiTheme="minorHAnsi" w:hAnsiTheme="minorHAnsi" w:cstheme="minorHAnsi"/>
          <w:color w:val="000000" w:themeColor="text1"/>
          <w:lang w:val="et-EE"/>
        </w:rPr>
        <w:t>ga</w:t>
      </w:r>
      <w:r w:rsidR="00244C6A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="000D4864" w:rsidRPr="003457B3">
        <w:rPr>
          <w:rFonts w:asciiTheme="minorHAnsi" w:hAnsiTheme="minorHAnsi" w:cstheme="minorHAnsi"/>
          <w:color w:val="000000" w:themeColor="text1"/>
          <w:lang w:val="et-EE"/>
        </w:rPr>
        <w:t>ning</w:t>
      </w:r>
      <w:r w:rsidR="00244C6A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muude kiriku põhikirjaliste tegevustega</w:t>
      </w:r>
      <w:r w:rsidR="00656325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>võttes kasutusele</w:t>
      </w:r>
      <w:r w:rsidR="00244C6A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="00656325" w:rsidRPr="003457B3">
        <w:rPr>
          <w:rFonts w:asciiTheme="minorHAnsi" w:hAnsiTheme="minorHAnsi" w:cstheme="minorHAnsi"/>
          <w:color w:val="000000" w:themeColor="text1"/>
          <w:lang w:val="et-EE"/>
        </w:rPr>
        <w:t>kõik tarvilik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>ud</w:t>
      </w:r>
      <w:r w:rsidR="00656325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meetme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>d</w:t>
      </w:r>
      <w:r w:rsidR="005A0247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või piirangud</w:t>
      </w:r>
      <w:r w:rsidR="00656325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COVID-19 haiguse leviku ennetamiseks ja takistamiseks</w:t>
      </w:r>
      <w:r w:rsidR="005A0247" w:rsidRPr="003457B3">
        <w:rPr>
          <w:rFonts w:asciiTheme="minorHAnsi" w:hAnsiTheme="minorHAnsi" w:cstheme="minorHAnsi"/>
          <w:color w:val="000000" w:themeColor="text1"/>
          <w:lang w:val="et-EE"/>
        </w:rPr>
        <w:t>.</w:t>
      </w:r>
    </w:p>
    <w:p w14:paraId="43E1291F" w14:textId="6889AE74" w:rsidR="005A0247" w:rsidRPr="00650ABB" w:rsidRDefault="00F30443" w:rsidP="00650ABB">
      <w:pPr>
        <w:pStyle w:val="ListParagraph"/>
        <w:numPr>
          <w:ilvl w:val="0"/>
          <w:numId w:val="3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t>Kõik COVID-19 haige</w:t>
      </w:r>
      <w:r w:rsidR="001E275A">
        <w:rPr>
          <w:rFonts w:asciiTheme="minorHAnsi" w:hAnsiTheme="minorHAnsi" w:cstheme="minorHAnsi"/>
          <w:color w:val="000000" w:themeColor="text1"/>
          <w:lang w:val="et-EE"/>
        </w:rPr>
        <w:t>stunuga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 lähikontaktsed vaimulikud, koguduste ja kiriklike asutuste töötegijad ja vabatahtlikud kaastöölised, samuti nende pereliikmed, kes on puutunud kokku inimesega, kellel diagnoositi koroonaviirus,</w:t>
      </w:r>
      <w:r w:rsidR="001E275A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="001E275A" w:rsidRPr="001E275A">
        <w:rPr>
          <w:rFonts w:asciiTheme="minorHAnsi" w:hAnsiTheme="minorHAnsi" w:cstheme="minorHAnsi"/>
          <w:color w:val="0070C0"/>
          <w:lang w:val="et-EE"/>
        </w:rPr>
        <w:t>või kahtlustavad kokkupuudet,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 peavad jääma eneseisolatsiooni</w:t>
      </w:r>
      <w:r w:rsidR="00650ABB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="00473F3F" w:rsidRPr="00473F3F">
        <w:rPr>
          <w:rFonts w:asciiTheme="minorHAnsi" w:hAnsiTheme="minorHAnsi" w:cstheme="minorHAnsi"/>
          <w:color w:val="0070C0"/>
          <w:lang w:val="et-EE"/>
        </w:rPr>
        <w:t xml:space="preserve">vähemalt </w:t>
      </w:r>
      <w:r w:rsidR="00650ABB" w:rsidRPr="00473F3F">
        <w:rPr>
          <w:rFonts w:asciiTheme="minorHAnsi" w:hAnsiTheme="minorHAnsi" w:cstheme="minorHAnsi"/>
          <w:color w:val="0070C0"/>
          <w:lang w:val="et-EE"/>
        </w:rPr>
        <w:t>1</w:t>
      </w:r>
      <w:r w:rsidR="00473F3F" w:rsidRPr="00473F3F">
        <w:rPr>
          <w:rFonts w:asciiTheme="minorHAnsi" w:hAnsiTheme="minorHAnsi" w:cstheme="minorHAnsi"/>
          <w:color w:val="0070C0"/>
          <w:lang w:val="et-EE"/>
        </w:rPr>
        <w:t>0</w:t>
      </w:r>
      <w:r w:rsidR="00650ABB" w:rsidRPr="00473F3F">
        <w:rPr>
          <w:rFonts w:asciiTheme="minorHAnsi" w:hAnsiTheme="minorHAnsi" w:cstheme="minorHAnsi"/>
          <w:color w:val="0070C0"/>
          <w:lang w:val="et-EE"/>
        </w:rPr>
        <w:t xml:space="preserve"> päevaks</w:t>
      </w:r>
      <w:r w:rsidR="00473F3F">
        <w:rPr>
          <w:rFonts w:asciiTheme="minorHAnsi" w:hAnsiTheme="minorHAnsi" w:cstheme="minorHAnsi"/>
          <w:color w:val="0070C0"/>
          <w:lang w:val="et-EE"/>
        </w:rPr>
        <w:t xml:space="preserve">. </w:t>
      </w:r>
      <w:r w:rsidR="00473F3F" w:rsidRPr="00473F3F">
        <w:rPr>
          <w:rFonts w:asciiTheme="minorHAnsi" w:hAnsiTheme="minorHAnsi" w:cstheme="minorHAnsi"/>
          <w:color w:val="0070C0"/>
          <w:lang w:val="et-EE"/>
        </w:rPr>
        <w:t>Soovitav on teha</w:t>
      </w:r>
      <w:r w:rsidR="00650ABB" w:rsidRPr="00473F3F">
        <w:rPr>
          <w:rFonts w:asciiTheme="minorHAnsi" w:hAnsiTheme="minorHAnsi" w:cstheme="minorHAnsi"/>
          <w:color w:val="0070C0"/>
          <w:lang w:val="et-EE"/>
        </w:rPr>
        <w:t xml:space="preserve"> 10. päeval SARS-CoV-2 PCR</w:t>
      </w:r>
      <w:r w:rsidR="001E275A">
        <w:rPr>
          <w:rFonts w:asciiTheme="minorHAnsi" w:hAnsiTheme="minorHAnsi" w:cstheme="minorHAnsi"/>
          <w:color w:val="0070C0"/>
          <w:lang w:val="et-EE"/>
        </w:rPr>
        <w:t xml:space="preserve"> </w:t>
      </w:r>
      <w:hyperlink r:id="rId8" w:history="1">
        <w:r w:rsidR="001E275A" w:rsidRPr="001E275A">
          <w:rPr>
            <w:rStyle w:val="Hyperlink"/>
            <w:rFonts w:asciiTheme="minorHAnsi" w:hAnsiTheme="minorHAnsi" w:cstheme="minorHAnsi"/>
            <w:lang w:val="et-EE"/>
          </w:rPr>
          <w:t>test</w:t>
        </w:r>
      </w:hyperlink>
      <w:r w:rsidR="00650ABB" w:rsidRPr="00473F3F">
        <w:rPr>
          <w:rFonts w:asciiTheme="minorHAnsi" w:hAnsiTheme="minorHAnsi" w:cstheme="minorHAnsi"/>
          <w:color w:val="0070C0"/>
          <w:lang w:val="et-EE"/>
        </w:rPr>
        <w:t>.</w:t>
      </w:r>
      <w:r w:rsidRPr="00473F3F">
        <w:rPr>
          <w:rFonts w:asciiTheme="minorHAnsi" w:hAnsiTheme="minorHAnsi" w:cstheme="minorHAnsi"/>
          <w:color w:val="0070C0"/>
          <w:lang w:val="et-EE"/>
        </w:rPr>
        <w:t xml:space="preserve"> </w:t>
      </w:r>
      <w:r w:rsidR="00650ABB">
        <w:rPr>
          <w:rFonts w:asciiTheme="minorHAnsi" w:hAnsiTheme="minorHAnsi" w:cstheme="minorHAnsi"/>
          <w:color w:val="000000" w:themeColor="text1"/>
          <w:lang w:val="et-EE"/>
        </w:rPr>
        <w:t>V</w:t>
      </w:r>
      <w:r w:rsidRPr="00650ABB">
        <w:rPr>
          <w:rFonts w:asciiTheme="minorHAnsi" w:hAnsiTheme="minorHAnsi" w:cstheme="minorHAnsi"/>
          <w:color w:val="000000" w:themeColor="text1"/>
          <w:lang w:val="et-EE"/>
        </w:rPr>
        <w:t xml:space="preserve">ähimagi nakkuskahtluse tekkides </w:t>
      </w:r>
      <w:r w:rsidR="00650ABB">
        <w:rPr>
          <w:rFonts w:asciiTheme="minorHAnsi" w:hAnsiTheme="minorHAnsi" w:cstheme="minorHAnsi"/>
          <w:color w:val="000000" w:themeColor="text1"/>
          <w:lang w:val="et-EE"/>
        </w:rPr>
        <w:t xml:space="preserve">tuleb </w:t>
      </w:r>
      <w:r w:rsidRPr="00650ABB">
        <w:rPr>
          <w:rFonts w:asciiTheme="minorHAnsi" w:hAnsiTheme="minorHAnsi" w:cstheme="minorHAnsi"/>
          <w:color w:val="000000" w:themeColor="text1"/>
          <w:lang w:val="et-EE"/>
        </w:rPr>
        <w:t>võt</w:t>
      </w:r>
      <w:r w:rsidR="00650ABB">
        <w:rPr>
          <w:rFonts w:asciiTheme="minorHAnsi" w:hAnsiTheme="minorHAnsi" w:cstheme="minorHAnsi"/>
          <w:color w:val="000000" w:themeColor="text1"/>
          <w:lang w:val="et-EE"/>
        </w:rPr>
        <w:t>ta</w:t>
      </w:r>
      <w:r w:rsidRPr="00650ABB">
        <w:rPr>
          <w:rFonts w:asciiTheme="minorHAnsi" w:hAnsiTheme="minorHAnsi" w:cstheme="minorHAnsi"/>
          <w:color w:val="000000" w:themeColor="text1"/>
          <w:lang w:val="et-EE"/>
        </w:rPr>
        <w:t xml:space="preserve"> ühendust perearstiga. </w:t>
      </w:r>
      <w:r w:rsidR="00C17983" w:rsidRPr="00650ABB">
        <w:rPr>
          <w:rFonts w:asciiTheme="minorHAnsi" w:hAnsiTheme="minorHAnsi" w:cstheme="minorHAnsi"/>
          <w:color w:val="000000" w:themeColor="text1"/>
          <w:lang w:val="et-EE"/>
        </w:rPr>
        <w:t>Oma elu korraldamisel l</w:t>
      </w:r>
      <w:r w:rsidR="00650ABB" w:rsidRPr="00650ABB">
        <w:rPr>
          <w:rFonts w:asciiTheme="minorHAnsi" w:hAnsiTheme="minorHAnsi" w:cstheme="minorHAnsi"/>
          <w:color w:val="000000" w:themeColor="text1"/>
          <w:lang w:val="et-EE"/>
        </w:rPr>
        <w:t>ä</w:t>
      </w:r>
      <w:r w:rsidR="00C17983" w:rsidRPr="00650ABB">
        <w:rPr>
          <w:rFonts w:asciiTheme="minorHAnsi" w:hAnsiTheme="minorHAnsi" w:cstheme="minorHAnsi"/>
          <w:color w:val="000000" w:themeColor="text1"/>
          <w:lang w:val="et-EE"/>
        </w:rPr>
        <w:t>hikontak</w:t>
      </w:r>
      <w:r w:rsidR="00474295">
        <w:rPr>
          <w:rFonts w:asciiTheme="minorHAnsi" w:hAnsiTheme="minorHAnsi" w:cstheme="minorHAnsi"/>
          <w:color w:val="000000" w:themeColor="text1"/>
          <w:lang w:val="et-EE"/>
        </w:rPr>
        <w:t>t</w:t>
      </w:r>
      <w:r w:rsidR="00C17983" w:rsidRPr="00650ABB">
        <w:rPr>
          <w:rFonts w:asciiTheme="minorHAnsi" w:hAnsiTheme="minorHAnsi" w:cstheme="minorHAnsi"/>
          <w:color w:val="000000" w:themeColor="text1"/>
          <w:lang w:val="et-EE"/>
        </w:rPr>
        <w:t xml:space="preserve">sena </w:t>
      </w:r>
      <w:r w:rsidR="00650ABB">
        <w:rPr>
          <w:rFonts w:asciiTheme="minorHAnsi" w:hAnsiTheme="minorHAnsi" w:cstheme="minorHAnsi"/>
          <w:color w:val="000000" w:themeColor="text1"/>
          <w:lang w:val="et-EE"/>
        </w:rPr>
        <w:t xml:space="preserve">tuleb </w:t>
      </w:r>
      <w:r w:rsidR="00C17983" w:rsidRPr="00650ABB">
        <w:rPr>
          <w:rFonts w:asciiTheme="minorHAnsi" w:hAnsiTheme="minorHAnsi" w:cstheme="minorHAnsi"/>
          <w:color w:val="000000" w:themeColor="text1"/>
          <w:lang w:val="et-EE"/>
        </w:rPr>
        <w:t xml:space="preserve">lähtuda Terviseameti </w:t>
      </w:r>
      <w:hyperlink r:id="rId9" w:anchor="EST" w:history="1">
        <w:r w:rsidR="00474295" w:rsidRPr="00474295">
          <w:rPr>
            <w:rStyle w:val="Hyperlink"/>
            <w:rFonts w:asciiTheme="minorHAnsi" w:hAnsiTheme="minorHAnsi" w:cstheme="minorHAnsi"/>
            <w:lang w:val="et-EE"/>
          </w:rPr>
          <w:t>“J</w:t>
        </w:r>
        <w:r w:rsidR="00C17983" w:rsidRPr="00474295">
          <w:rPr>
            <w:rStyle w:val="Hyperlink"/>
            <w:rFonts w:asciiTheme="minorHAnsi" w:hAnsiTheme="minorHAnsi" w:cstheme="minorHAnsi"/>
            <w:lang w:val="et-EE"/>
          </w:rPr>
          <w:t>uhistest COVID-19 haige lähikontaktsele</w:t>
        </w:r>
        <w:r w:rsidR="00474295" w:rsidRPr="00474295">
          <w:rPr>
            <w:rStyle w:val="Hyperlink"/>
            <w:rFonts w:asciiTheme="minorHAnsi" w:hAnsiTheme="minorHAnsi" w:cstheme="minorHAnsi"/>
            <w:lang w:val="et-EE"/>
          </w:rPr>
          <w:t>“</w:t>
        </w:r>
      </w:hyperlink>
      <w:r w:rsidR="00C17983" w:rsidRPr="00650ABB">
        <w:rPr>
          <w:rFonts w:asciiTheme="minorHAnsi" w:hAnsiTheme="minorHAnsi" w:cstheme="minorHAnsi"/>
          <w:color w:val="000000" w:themeColor="text1"/>
          <w:lang w:val="et-EE"/>
        </w:rPr>
        <w:t>.</w:t>
      </w:r>
    </w:p>
    <w:p w14:paraId="6C382751" w14:textId="17E1A7A5" w:rsidR="00D97438" w:rsidRPr="003457B3" w:rsidRDefault="00340939" w:rsidP="00F30443">
      <w:pPr>
        <w:pStyle w:val="ListParagraph"/>
        <w:numPr>
          <w:ilvl w:val="0"/>
          <w:numId w:val="3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>
        <w:rPr>
          <w:rFonts w:asciiTheme="minorHAnsi" w:hAnsiTheme="minorHAnsi" w:cstheme="minorHAnsi"/>
          <w:color w:val="0070C0"/>
          <w:lang w:val="et-EE"/>
        </w:rPr>
        <w:t>Vaktsineerimine viiakse Eestis läbi vastavalt „</w:t>
      </w:r>
      <w:hyperlink r:id="rId10" w:history="1">
        <w:r w:rsidRPr="00340939">
          <w:rPr>
            <w:rStyle w:val="Hyperlink"/>
            <w:rFonts w:asciiTheme="minorHAnsi" w:hAnsiTheme="minorHAnsi" w:cstheme="minorHAnsi"/>
            <w:lang w:val="et-EE"/>
          </w:rPr>
          <w:t>COVID-19 vaktsineerimise plaanile</w:t>
        </w:r>
      </w:hyperlink>
      <w:r>
        <w:rPr>
          <w:rFonts w:asciiTheme="minorHAnsi" w:hAnsiTheme="minorHAnsi" w:cstheme="minorHAnsi"/>
          <w:color w:val="0070C0"/>
          <w:lang w:val="et-EE"/>
        </w:rPr>
        <w:t xml:space="preserve">“. </w:t>
      </w:r>
      <w:r w:rsidR="00DF6595">
        <w:rPr>
          <w:rFonts w:asciiTheme="minorHAnsi" w:hAnsiTheme="minorHAnsi" w:cstheme="minorHAnsi"/>
          <w:color w:val="0070C0"/>
          <w:lang w:val="et-EE"/>
        </w:rPr>
        <w:t xml:space="preserve">Enda vaktsineerimise üle otsustamisel tuleb vaimulikel ja kiriku kaastöölistel lähtuda asjatundjate nõuannetest, oma südametunnistusest, kristlikust ligimesearmastusest ning vastutusest kaastööliste ja kõigi teiste inimeste ees. Teistele </w:t>
      </w:r>
      <w:r w:rsidR="00241A81">
        <w:rPr>
          <w:rFonts w:asciiTheme="minorHAnsi" w:hAnsiTheme="minorHAnsi" w:cstheme="minorHAnsi"/>
          <w:color w:val="0070C0"/>
          <w:lang w:val="et-EE"/>
        </w:rPr>
        <w:t xml:space="preserve">vaktsineerimise küsimuses </w:t>
      </w:r>
      <w:r w:rsidR="00DF6595">
        <w:rPr>
          <w:rFonts w:asciiTheme="minorHAnsi" w:hAnsiTheme="minorHAnsi" w:cstheme="minorHAnsi"/>
          <w:color w:val="0070C0"/>
          <w:lang w:val="et-EE"/>
        </w:rPr>
        <w:t>nõu andes ei ole lubatud vaimulikel jagada vaktsineerimisest hoidumise</w:t>
      </w:r>
      <w:r>
        <w:rPr>
          <w:rFonts w:asciiTheme="minorHAnsi" w:hAnsiTheme="minorHAnsi" w:cstheme="minorHAnsi"/>
          <w:color w:val="0070C0"/>
          <w:lang w:val="et-EE"/>
        </w:rPr>
        <w:t>, edasilükkamise</w:t>
      </w:r>
      <w:r w:rsidR="00DF6595">
        <w:rPr>
          <w:rFonts w:asciiTheme="minorHAnsi" w:hAnsiTheme="minorHAnsi" w:cstheme="minorHAnsi"/>
          <w:color w:val="0070C0"/>
          <w:lang w:val="et-EE"/>
        </w:rPr>
        <w:t xml:space="preserve"> või keeldumise soovitusi isegi juhul, kui ise </w:t>
      </w:r>
      <w:r w:rsidR="00241A81">
        <w:rPr>
          <w:rFonts w:asciiTheme="minorHAnsi" w:hAnsiTheme="minorHAnsi" w:cstheme="minorHAnsi"/>
          <w:color w:val="0070C0"/>
          <w:lang w:val="et-EE"/>
        </w:rPr>
        <w:t>ennast</w:t>
      </w:r>
      <w:r w:rsidR="00DF6595">
        <w:rPr>
          <w:rFonts w:asciiTheme="minorHAnsi" w:hAnsiTheme="minorHAnsi" w:cstheme="minorHAnsi"/>
          <w:color w:val="0070C0"/>
          <w:lang w:val="et-EE"/>
        </w:rPr>
        <w:t xml:space="preserve"> vaktsineer</w:t>
      </w:r>
      <w:r w:rsidR="00241A81">
        <w:rPr>
          <w:rFonts w:asciiTheme="minorHAnsi" w:hAnsiTheme="minorHAnsi" w:cstheme="minorHAnsi"/>
          <w:color w:val="0070C0"/>
          <w:lang w:val="et-EE"/>
        </w:rPr>
        <w:t>ida ei lasta</w:t>
      </w:r>
      <w:r w:rsidR="00DF6595">
        <w:rPr>
          <w:rFonts w:asciiTheme="minorHAnsi" w:hAnsiTheme="minorHAnsi" w:cstheme="minorHAnsi"/>
          <w:color w:val="0070C0"/>
          <w:lang w:val="et-EE"/>
        </w:rPr>
        <w:t>.</w:t>
      </w:r>
      <w:r w:rsidR="00241A81">
        <w:rPr>
          <w:rFonts w:asciiTheme="minorHAnsi" w:hAnsiTheme="minorHAnsi" w:cstheme="minorHAnsi"/>
          <w:color w:val="0070C0"/>
          <w:lang w:val="et-EE"/>
        </w:rPr>
        <w:t xml:space="preserve"> </w:t>
      </w:r>
    </w:p>
    <w:p w14:paraId="5F84A69B" w14:textId="17B78CE7" w:rsidR="00F30443" w:rsidRPr="003457B3" w:rsidRDefault="00F30443" w:rsidP="00F30443">
      <w:pPr>
        <w:pStyle w:val="ListParagraph"/>
        <w:numPr>
          <w:ilvl w:val="0"/>
          <w:numId w:val="3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t>Kõik COVID-19 haigusega nakatunud vaimulikud, töötegijad ja vabatahtlikud kaastöölised peavad järgima arsti ja/või Terviseameti juhiseid, püsima isolatsioonis ning vältima kuni haiguse möödumiseni kõiki lähikontakte.</w:t>
      </w:r>
    </w:p>
    <w:p w14:paraId="71384714" w14:textId="29FFF6BF" w:rsidR="00A22FCF" w:rsidRPr="003457B3" w:rsidRDefault="005A0247" w:rsidP="005A0247">
      <w:pPr>
        <w:pStyle w:val="ListParagraph"/>
        <w:numPr>
          <w:ilvl w:val="0"/>
          <w:numId w:val="3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t>Positiivsest testitulemusest ja</w:t>
      </w:r>
      <w:r w:rsidR="00F30443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COVID-19 haigusega nakatumisest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 tuleb vaimulikul </w:t>
      </w:r>
      <w:r w:rsidR="00F30443" w:rsidRPr="003457B3">
        <w:rPr>
          <w:rFonts w:asciiTheme="minorHAnsi" w:hAnsiTheme="minorHAnsi" w:cstheme="minorHAnsi"/>
          <w:color w:val="000000" w:themeColor="text1"/>
          <w:lang w:val="et-EE"/>
        </w:rPr>
        <w:t>t</w:t>
      </w:r>
      <w:r w:rsidR="006F32EA" w:rsidRPr="003457B3">
        <w:rPr>
          <w:rFonts w:asciiTheme="minorHAnsi" w:hAnsiTheme="minorHAnsi" w:cstheme="minorHAnsi"/>
          <w:color w:val="000000" w:themeColor="text1"/>
          <w:lang w:val="et-EE"/>
        </w:rPr>
        <w:t xml:space="preserve">eavitada 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kõiki kaastöölisi ja teis isikuid, kellega on tekkinud lähikontakte ning oma </w:t>
      </w:r>
      <w:r w:rsidR="00F30443" w:rsidRPr="003457B3">
        <w:rPr>
          <w:rFonts w:asciiTheme="minorHAnsi" w:hAnsiTheme="minorHAnsi" w:cstheme="minorHAnsi"/>
          <w:color w:val="000000" w:themeColor="text1"/>
          <w:lang w:val="et-EE"/>
        </w:rPr>
        <w:t>vahetut vaimulikku ülemat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>, kes informeerib sellest piiskoppi või peapiiskoppi.</w:t>
      </w:r>
    </w:p>
    <w:p w14:paraId="1B89ACE2" w14:textId="60CA59E8" w:rsidR="000D4864" w:rsidRPr="00A778D4" w:rsidRDefault="00A22FCF" w:rsidP="006F32EA">
      <w:pPr>
        <w:pStyle w:val="ListParagraph"/>
        <w:numPr>
          <w:ilvl w:val="0"/>
          <w:numId w:val="3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t>Koguduste vaimulikel tuleb</w:t>
      </w:r>
      <w:r w:rsidR="008A499B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jumalateenistuse teadetes ja </w:t>
      </w:r>
      <w:r w:rsidR="005A0247" w:rsidRPr="003457B3">
        <w:rPr>
          <w:rFonts w:asciiTheme="minorHAnsi" w:hAnsiTheme="minorHAnsi" w:cstheme="minorHAnsi"/>
          <w:color w:val="000000" w:themeColor="text1"/>
          <w:lang w:val="et-EE"/>
        </w:rPr>
        <w:t>teistes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 koguduse infokanalites </w:t>
      </w:r>
      <w:r w:rsidR="008A499B" w:rsidRPr="003457B3">
        <w:rPr>
          <w:rFonts w:asciiTheme="minorHAnsi" w:hAnsiTheme="minorHAnsi" w:cstheme="minorHAnsi"/>
          <w:color w:val="000000" w:themeColor="text1"/>
          <w:lang w:val="et-EE"/>
        </w:rPr>
        <w:t xml:space="preserve">regulaarselt 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>i</w:t>
      </w:r>
      <w:r w:rsidR="000D4864" w:rsidRPr="003457B3">
        <w:rPr>
          <w:rFonts w:asciiTheme="minorHAnsi" w:hAnsiTheme="minorHAnsi" w:cstheme="minorHAnsi"/>
          <w:color w:val="000000" w:themeColor="text1"/>
          <w:lang w:val="et-EE"/>
        </w:rPr>
        <w:t>nformeerida koguduseliikmeid</w:t>
      </w:r>
      <w:r w:rsidR="008A499B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ja</w:t>
      </w:r>
      <w:r w:rsidR="000D4864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teisi </w:t>
      </w:r>
      <w:r w:rsidR="005A0247" w:rsidRPr="003457B3">
        <w:rPr>
          <w:rFonts w:asciiTheme="minorHAnsi" w:hAnsiTheme="minorHAnsi" w:cstheme="minorHAnsi"/>
          <w:color w:val="000000" w:themeColor="text1"/>
          <w:lang w:val="et-EE"/>
        </w:rPr>
        <w:t xml:space="preserve">kiriklikel 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>üritustel</w:t>
      </w:r>
      <w:r w:rsidR="000D4864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osalejaid, et 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>isikud</w:t>
      </w:r>
      <w:r w:rsidR="000D4864" w:rsidRPr="003457B3">
        <w:rPr>
          <w:rFonts w:asciiTheme="minorHAnsi" w:hAnsiTheme="minorHAnsi" w:cstheme="minorHAnsi"/>
          <w:color w:val="000000" w:themeColor="text1"/>
          <w:lang w:val="et-EE"/>
        </w:rPr>
        <w:t xml:space="preserve">, kellel on diagnoositud COVID-19 haigus, samuti nende 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lastRenderedPageBreak/>
        <w:t xml:space="preserve">lähikontaktsed </w:t>
      </w:r>
      <w:r w:rsidR="000D4864" w:rsidRPr="003457B3">
        <w:rPr>
          <w:rFonts w:asciiTheme="minorHAnsi" w:hAnsiTheme="minorHAnsi" w:cstheme="minorHAnsi"/>
          <w:color w:val="000000" w:themeColor="text1"/>
          <w:lang w:val="et-EE"/>
        </w:rPr>
        <w:t xml:space="preserve">pereliikmed 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>ja</w:t>
      </w:r>
      <w:r w:rsidR="000D4864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teised nendega ko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>kku puutunud</w:t>
      </w:r>
      <w:r w:rsidR="000D4864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inimesed</w:t>
      </w:r>
      <w:r w:rsidR="008A499B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peavad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 püsi</w:t>
      </w:r>
      <w:r w:rsidR="008A499B" w:rsidRPr="003457B3">
        <w:rPr>
          <w:rFonts w:asciiTheme="minorHAnsi" w:hAnsiTheme="minorHAnsi" w:cstheme="minorHAnsi"/>
          <w:color w:val="000000" w:themeColor="text1"/>
          <w:lang w:val="et-EE"/>
        </w:rPr>
        <w:t>ma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 eneseisolatsioonis.</w:t>
      </w:r>
      <w:r w:rsidR="008A499B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I</w:t>
      </w:r>
      <w:r w:rsidR="000D4864" w:rsidRPr="003457B3">
        <w:rPr>
          <w:rFonts w:asciiTheme="minorHAnsi" w:hAnsiTheme="minorHAnsi" w:cstheme="minorHAnsi"/>
          <w:color w:val="000000" w:themeColor="text1"/>
          <w:lang w:val="et-EE"/>
        </w:rPr>
        <w:t xml:space="preserve">nimestel, kes tunnevad, et on haigestunud, </w:t>
      </w:r>
      <w:r w:rsidR="008A499B" w:rsidRPr="003457B3">
        <w:rPr>
          <w:rFonts w:asciiTheme="minorHAnsi" w:hAnsiTheme="minorHAnsi" w:cstheme="minorHAnsi"/>
          <w:color w:val="000000" w:themeColor="text1"/>
          <w:lang w:val="et-EE"/>
        </w:rPr>
        <w:t xml:space="preserve">paluda </w:t>
      </w:r>
      <w:r w:rsidR="000D4864" w:rsidRPr="003457B3">
        <w:rPr>
          <w:rFonts w:asciiTheme="minorHAnsi" w:hAnsiTheme="minorHAnsi" w:cstheme="minorHAnsi"/>
          <w:color w:val="000000" w:themeColor="text1"/>
          <w:lang w:val="et-EE"/>
        </w:rPr>
        <w:t>mitte liikuda avalikes kohtades ega tulla kirikusse.</w:t>
      </w:r>
    </w:p>
    <w:p w14:paraId="184A590E" w14:textId="1DF15B97" w:rsidR="00802084" w:rsidRPr="003457B3" w:rsidRDefault="00703FCA" w:rsidP="00802084">
      <w:pPr>
        <w:pStyle w:val="ListParagraph"/>
        <w:numPr>
          <w:ilvl w:val="0"/>
          <w:numId w:val="3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AC4342">
        <w:rPr>
          <w:rFonts w:asciiTheme="minorHAnsi" w:hAnsiTheme="minorHAnsi" w:cstheme="minorHAnsi"/>
          <w:color w:val="000000" w:themeColor="text1"/>
          <w:lang w:val="et-EE"/>
        </w:rPr>
        <w:t>R</w:t>
      </w:r>
      <w:r w:rsidR="008A499B" w:rsidRPr="00AC4342">
        <w:rPr>
          <w:rFonts w:asciiTheme="minorHAnsi" w:hAnsiTheme="minorHAnsi" w:cstheme="minorHAnsi"/>
          <w:color w:val="000000" w:themeColor="text1"/>
          <w:lang w:val="et-EE"/>
        </w:rPr>
        <w:t>a</w:t>
      </w:r>
      <w:r w:rsidR="008A499B" w:rsidRPr="003457B3">
        <w:rPr>
          <w:rFonts w:asciiTheme="minorHAnsi" w:hAnsiTheme="minorHAnsi" w:cstheme="minorHAnsi"/>
          <w:color w:val="000000" w:themeColor="text1"/>
          <w:lang w:val="et-EE"/>
        </w:rPr>
        <w:t xml:space="preserve">hvarohketes paikades (sh </w:t>
      </w:r>
      <w:r w:rsidR="003457B3" w:rsidRPr="003457B3">
        <w:rPr>
          <w:rFonts w:asciiTheme="minorHAnsi" w:hAnsiTheme="minorHAnsi" w:cstheme="minorHAnsi"/>
          <w:color w:val="000000" w:themeColor="text1"/>
          <w:lang w:val="et-EE"/>
        </w:rPr>
        <w:t>ühistranspordis</w:t>
      </w:r>
      <w:r w:rsidR="008A499B" w:rsidRPr="003457B3">
        <w:rPr>
          <w:rFonts w:asciiTheme="minorHAnsi" w:hAnsiTheme="minorHAnsi" w:cstheme="minorHAnsi"/>
          <w:color w:val="000000" w:themeColor="text1"/>
          <w:lang w:val="et-EE"/>
        </w:rPr>
        <w:t xml:space="preserve">) ja mujal, kus teiste </w:t>
      </w:r>
      <w:r w:rsidR="000D4864" w:rsidRPr="003457B3">
        <w:rPr>
          <w:rFonts w:asciiTheme="minorHAnsi" w:hAnsiTheme="minorHAnsi" w:cstheme="minorHAnsi"/>
          <w:color w:val="000000" w:themeColor="text1"/>
          <w:lang w:val="et-EE"/>
        </w:rPr>
        <w:t xml:space="preserve">inimestega </w:t>
      </w:r>
      <w:r w:rsidR="008A499B" w:rsidRPr="003457B3">
        <w:rPr>
          <w:rFonts w:asciiTheme="minorHAnsi" w:hAnsiTheme="minorHAnsi" w:cstheme="minorHAnsi"/>
          <w:color w:val="000000" w:themeColor="text1"/>
          <w:lang w:val="et-EE"/>
        </w:rPr>
        <w:t xml:space="preserve">vahetult </w:t>
      </w:r>
      <w:r w:rsidR="000D4864" w:rsidRPr="003457B3">
        <w:rPr>
          <w:rFonts w:asciiTheme="minorHAnsi" w:hAnsiTheme="minorHAnsi" w:cstheme="minorHAnsi"/>
          <w:color w:val="000000" w:themeColor="text1"/>
          <w:lang w:val="et-EE"/>
        </w:rPr>
        <w:t>kokku puut</w:t>
      </w:r>
      <w:r w:rsidR="008A499B" w:rsidRPr="003457B3">
        <w:rPr>
          <w:rFonts w:asciiTheme="minorHAnsi" w:hAnsiTheme="minorHAnsi" w:cstheme="minorHAnsi"/>
          <w:color w:val="000000" w:themeColor="text1"/>
          <w:lang w:val="et-EE"/>
        </w:rPr>
        <w:t>utakse, tuleb vaimulik</w:t>
      </w:r>
      <w:r w:rsidR="00802084" w:rsidRPr="003457B3">
        <w:rPr>
          <w:rFonts w:asciiTheme="minorHAnsi" w:hAnsiTheme="minorHAnsi" w:cstheme="minorHAnsi"/>
          <w:color w:val="000000" w:themeColor="text1"/>
          <w:lang w:val="et-EE"/>
        </w:rPr>
        <w:t xml:space="preserve">ul </w:t>
      </w:r>
      <w:r w:rsidR="008A499B" w:rsidRPr="003457B3">
        <w:rPr>
          <w:rFonts w:asciiTheme="minorHAnsi" w:hAnsiTheme="minorHAnsi" w:cstheme="minorHAnsi"/>
          <w:color w:val="000000" w:themeColor="text1"/>
          <w:lang w:val="et-EE"/>
        </w:rPr>
        <w:t>ja kiriku töötegijatel</w:t>
      </w:r>
      <w:r w:rsidR="00802084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regulaarselt desinfitseerida käsi ja</w:t>
      </w:r>
      <w:r w:rsidR="008A499B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kanda</w:t>
      </w:r>
      <w:r w:rsidR="000D4864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="008A499B" w:rsidRPr="003457B3">
        <w:rPr>
          <w:rFonts w:asciiTheme="minorHAnsi" w:hAnsiTheme="minorHAnsi" w:cstheme="minorHAnsi"/>
          <w:color w:val="000000" w:themeColor="text1"/>
          <w:lang w:val="et-EE"/>
        </w:rPr>
        <w:t>kaitsemaski</w:t>
      </w:r>
      <w:r w:rsidR="00802084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või visiiri.</w:t>
      </w:r>
    </w:p>
    <w:p w14:paraId="24B81813" w14:textId="5E199BFE" w:rsidR="000D4864" w:rsidRPr="003457B3" w:rsidRDefault="00802084" w:rsidP="00802084">
      <w:pPr>
        <w:pStyle w:val="ListParagraph"/>
        <w:numPr>
          <w:ilvl w:val="0"/>
          <w:numId w:val="3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t>Vaimulikud ja kiriku töötegijad ei pea kandma k</w:t>
      </w:r>
      <w:r w:rsidR="008A499B" w:rsidRPr="003457B3">
        <w:rPr>
          <w:rFonts w:asciiTheme="minorHAnsi" w:hAnsiTheme="minorHAnsi" w:cstheme="minorHAnsi"/>
          <w:color w:val="000000" w:themeColor="text1"/>
          <w:lang w:val="et-EE"/>
        </w:rPr>
        <w:t>aitsemaski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 või visiiri</w:t>
      </w:r>
      <w:r w:rsidR="008A499B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jumalateenistuste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>l,</w:t>
      </w:r>
      <w:r w:rsidR="008A499B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ametitalitustel ja </w:t>
      </w:r>
      <w:r w:rsidR="008A499B" w:rsidRPr="003457B3">
        <w:rPr>
          <w:rFonts w:asciiTheme="minorHAnsi" w:hAnsiTheme="minorHAnsi" w:cstheme="minorHAnsi"/>
          <w:color w:val="000000" w:themeColor="text1"/>
          <w:lang w:val="et-EE"/>
        </w:rPr>
        <w:t xml:space="preserve">muudel kirikusaalis toimuvatel kiriklikel üritustel, välja arvatud </w:t>
      </w:r>
      <w:r w:rsidR="00A778D4">
        <w:rPr>
          <w:rFonts w:asciiTheme="minorHAnsi" w:hAnsiTheme="minorHAnsi" w:cstheme="minorHAnsi"/>
          <w:color w:val="000000" w:themeColor="text1"/>
          <w:lang w:val="et-EE"/>
        </w:rPr>
        <w:t xml:space="preserve">käesolevate korralduste 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punktis </w:t>
      </w:r>
      <w:r w:rsidRPr="00E9039C">
        <w:rPr>
          <w:rFonts w:asciiTheme="minorHAnsi" w:hAnsiTheme="minorHAnsi" w:cstheme="minorHAnsi"/>
          <w:color w:val="0070C0"/>
          <w:lang w:val="et-EE"/>
        </w:rPr>
        <w:t>1</w:t>
      </w:r>
      <w:r w:rsidR="002270D3">
        <w:rPr>
          <w:rFonts w:asciiTheme="minorHAnsi" w:hAnsiTheme="minorHAnsi" w:cstheme="minorHAnsi"/>
          <w:color w:val="0070C0"/>
          <w:lang w:val="et-EE"/>
        </w:rPr>
        <w:t>5</w:t>
      </w:r>
      <w:r w:rsidR="008A499B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kirjeldatud </w:t>
      </w:r>
      <w:r w:rsidR="00A778D4">
        <w:rPr>
          <w:rFonts w:asciiTheme="minorHAnsi" w:hAnsiTheme="minorHAnsi" w:cstheme="minorHAnsi"/>
          <w:color w:val="000000" w:themeColor="text1"/>
          <w:lang w:val="et-EE"/>
        </w:rPr>
        <w:t>juhtudel</w:t>
      </w:r>
      <w:r w:rsidR="008A499B" w:rsidRPr="003457B3">
        <w:rPr>
          <w:rFonts w:asciiTheme="minorHAnsi" w:hAnsiTheme="minorHAnsi" w:cstheme="minorHAnsi"/>
          <w:color w:val="000000" w:themeColor="text1"/>
          <w:lang w:val="et-EE"/>
        </w:rPr>
        <w:t>.</w:t>
      </w:r>
    </w:p>
    <w:p w14:paraId="63F42954" w14:textId="4B5EAE94" w:rsidR="000E4927" w:rsidRPr="002270D3" w:rsidRDefault="008A499B" w:rsidP="000D2E42">
      <w:pPr>
        <w:pStyle w:val="ListParagraph"/>
        <w:numPr>
          <w:ilvl w:val="0"/>
          <w:numId w:val="3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70C0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t>K</w:t>
      </w:r>
      <w:r w:rsidR="00912445" w:rsidRPr="003457B3">
        <w:rPr>
          <w:rFonts w:asciiTheme="minorHAnsi" w:hAnsiTheme="minorHAnsi" w:cstheme="minorHAnsi"/>
          <w:color w:val="000000" w:themeColor="text1"/>
          <w:lang w:val="et-EE"/>
        </w:rPr>
        <w:t>oguduse või kiriklik</w:t>
      </w:r>
      <w:r w:rsidR="000D4864" w:rsidRPr="003457B3">
        <w:rPr>
          <w:rFonts w:asciiTheme="minorHAnsi" w:hAnsiTheme="minorHAnsi" w:cstheme="minorHAnsi"/>
          <w:color w:val="000000" w:themeColor="text1"/>
          <w:lang w:val="et-EE"/>
        </w:rPr>
        <w:t>u</w:t>
      </w:r>
      <w:r w:rsidR="00912445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asutuste</w:t>
      </w:r>
      <w:r w:rsidR="009F547D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igapäevatöö 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>tuleb</w:t>
      </w:r>
      <w:r w:rsidR="000D4864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korraldada </w:t>
      </w:r>
      <w:r w:rsidR="00912445" w:rsidRPr="003457B3">
        <w:rPr>
          <w:rFonts w:asciiTheme="minorHAnsi" w:hAnsiTheme="minorHAnsi" w:cstheme="minorHAnsi"/>
          <w:color w:val="000000" w:themeColor="text1"/>
          <w:lang w:val="et-EE"/>
        </w:rPr>
        <w:t>lähtuvalt turvalise hajutamise põhimõttest</w:t>
      </w:r>
      <w:r w:rsidR="007D659E" w:rsidRPr="003457B3">
        <w:rPr>
          <w:rFonts w:asciiTheme="minorHAnsi" w:hAnsiTheme="minorHAnsi" w:cstheme="minorHAnsi"/>
          <w:color w:val="000000" w:themeColor="text1"/>
          <w:lang w:val="et-EE"/>
        </w:rPr>
        <w:t>,</w:t>
      </w:r>
      <w:r w:rsidR="00912445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järgides</w:t>
      </w:r>
      <w:r w:rsidR="000D2E42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="00912445" w:rsidRPr="003457B3">
        <w:rPr>
          <w:rFonts w:asciiTheme="minorHAnsi" w:hAnsiTheme="minorHAnsi" w:cstheme="minorHAnsi"/>
          <w:color w:val="000000" w:themeColor="text1"/>
          <w:lang w:val="et-EE"/>
        </w:rPr>
        <w:t>2+2 reeglit</w:t>
      </w:r>
      <w:r w:rsidR="00A778D4">
        <w:rPr>
          <w:rFonts w:asciiTheme="minorHAnsi" w:hAnsiTheme="minorHAnsi" w:cstheme="minorHAnsi"/>
          <w:color w:val="000000" w:themeColor="text1"/>
          <w:lang w:val="et-EE"/>
        </w:rPr>
        <w:t xml:space="preserve"> ning</w:t>
      </w:r>
      <w:r w:rsidR="00802084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desinfitseerimise</w:t>
      </w:r>
      <w:r w:rsidR="000D2E42">
        <w:rPr>
          <w:rFonts w:asciiTheme="minorHAnsi" w:hAnsiTheme="minorHAnsi" w:cstheme="minorHAnsi"/>
          <w:color w:val="000000" w:themeColor="text1"/>
          <w:lang w:val="et-EE"/>
        </w:rPr>
        <w:t xml:space="preserve"> kohustust</w:t>
      </w:r>
      <w:r w:rsidR="009F547D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="000D2E42">
        <w:rPr>
          <w:rFonts w:asciiTheme="minorHAnsi" w:hAnsiTheme="minorHAnsi" w:cstheme="minorHAnsi"/>
          <w:color w:val="000000" w:themeColor="text1"/>
          <w:lang w:val="et-EE"/>
        </w:rPr>
        <w:t xml:space="preserve">ning siseruumides </w:t>
      </w:r>
      <w:r w:rsidR="00E9039C" w:rsidRPr="00E9039C">
        <w:rPr>
          <w:rFonts w:asciiTheme="minorHAnsi" w:hAnsiTheme="minorHAnsi" w:cstheme="minorHAnsi"/>
          <w:color w:val="0070C0"/>
          <w:lang w:val="et-EE"/>
        </w:rPr>
        <w:t xml:space="preserve">koos teistega lähestikku </w:t>
      </w:r>
      <w:r w:rsidR="00E9039C">
        <w:rPr>
          <w:rFonts w:asciiTheme="minorHAnsi" w:hAnsiTheme="minorHAnsi" w:cstheme="minorHAnsi"/>
          <w:color w:val="000000" w:themeColor="text1"/>
          <w:lang w:val="et-EE"/>
        </w:rPr>
        <w:t xml:space="preserve">viibides </w:t>
      </w:r>
      <w:r w:rsidR="00912445" w:rsidRPr="000D2E42">
        <w:rPr>
          <w:rFonts w:asciiTheme="minorHAnsi" w:hAnsiTheme="minorHAnsi" w:cstheme="minorHAnsi"/>
          <w:color w:val="000000" w:themeColor="text1"/>
          <w:lang w:val="et-EE"/>
        </w:rPr>
        <w:t>kaitsemaski</w:t>
      </w:r>
      <w:r w:rsidR="00A778D4" w:rsidRPr="000D2E42">
        <w:rPr>
          <w:rFonts w:asciiTheme="minorHAnsi" w:hAnsiTheme="minorHAnsi" w:cstheme="minorHAnsi"/>
          <w:color w:val="000000" w:themeColor="text1"/>
          <w:lang w:val="et-EE"/>
        </w:rPr>
        <w:t xml:space="preserve"> või visiiri</w:t>
      </w:r>
      <w:r w:rsidR="00912445" w:rsidRPr="000D2E42">
        <w:rPr>
          <w:rFonts w:asciiTheme="minorHAnsi" w:hAnsiTheme="minorHAnsi" w:cstheme="minorHAnsi"/>
          <w:color w:val="000000" w:themeColor="text1"/>
          <w:lang w:val="et-EE"/>
        </w:rPr>
        <w:t xml:space="preserve"> kandmise </w:t>
      </w:r>
      <w:r w:rsidR="000D4864" w:rsidRPr="000D2E42">
        <w:rPr>
          <w:rFonts w:asciiTheme="minorHAnsi" w:hAnsiTheme="minorHAnsi" w:cstheme="minorHAnsi"/>
          <w:color w:val="000000" w:themeColor="text1"/>
          <w:lang w:val="et-EE"/>
        </w:rPr>
        <w:t>kohustust</w:t>
      </w:r>
      <w:r w:rsidR="00912445" w:rsidRPr="000D2E42">
        <w:rPr>
          <w:rFonts w:asciiTheme="minorHAnsi" w:hAnsiTheme="minorHAnsi" w:cstheme="minorHAnsi"/>
          <w:color w:val="000000" w:themeColor="text1"/>
          <w:lang w:val="et-EE"/>
        </w:rPr>
        <w:t>.</w:t>
      </w:r>
      <w:r w:rsidR="002270D3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="002270D3" w:rsidRPr="002270D3">
        <w:rPr>
          <w:rFonts w:asciiTheme="minorHAnsi" w:hAnsiTheme="minorHAnsi" w:cstheme="minorHAnsi"/>
          <w:color w:val="0070C0"/>
          <w:lang w:val="et-EE"/>
        </w:rPr>
        <w:t>Ruumides tuleb järgida regulaarse ventileerimise</w:t>
      </w:r>
      <w:r w:rsidR="002270D3">
        <w:rPr>
          <w:rFonts w:asciiTheme="minorHAnsi" w:hAnsiTheme="minorHAnsi" w:cstheme="minorHAnsi"/>
          <w:color w:val="0070C0"/>
          <w:lang w:val="et-EE"/>
        </w:rPr>
        <w:t xml:space="preserve"> </w:t>
      </w:r>
      <w:r w:rsidR="002270D3" w:rsidRPr="002270D3">
        <w:rPr>
          <w:rFonts w:asciiTheme="minorHAnsi" w:hAnsiTheme="minorHAnsi" w:cstheme="minorHAnsi"/>
          <w:color w:val="0070C0"/>
          <w:lang w:val="et-EE"/>
        </w:rPr>
        <w:t>nõuet.</w:t>
      </w:r>
    </w:p>
    <w:p w14:paraId="66FDA77A" w14:textId="4509D3B9" w:rsidR="003D5CA9" w:rsidRPr="003D5CA9" w:rsidRDefault="00E9039C" w:rsidP="000E4927">
      <w:pPr>
        <w:pStyle w:val="ListParagraph"/>
        <w:numPr>
          <w:ilvl w:val="0"/>
          <w:numId w:val="3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E9039C">
        <w:rPr>
          <w:rFonts w:asciiTheme="minorHAnsi" w:hAnsiTheme="minorHAnsi" w:cstheme="minorHAnsi"/>
          <w:color w:val="0070C0"/>
          <w:lang w:val="et-EE"/>
        </w:rPr>
        <w:t>S</w:t>
      </w:r>
      <w:r w:rsidR="000E4927" w:rsidRPr="00E9039C">
        <w:rPr>
          <w:rFonts w:asciiTheme="minorHAnsi" w:hAnsiTheme="minorHAnsi" w:cstheme="minorHAnsi"/>
          <w:color w:val="0070C0"/>
          <w:lang w:val="et-EE"/>
        </w:rPr>
        <w:t>iseruumides</w:t>
      </w:r>
      <w:r w:rsidRPr="00E9039C">
        <w:rPr>
          <w:rFonts w:asciiTheme="minorHAnsi" w:hAnsiTheme="minorHAnsi" w:cstheme="minorHAnsi"/>
          <w:color w:val="0070C0"/>
          <w:lang w:val="et-EE"/>
        </w:rPr>
        <w:t xml:space="preserve"> </w:t>
      </w:r>
      <w:r>
        <w:rPr>
          <w:rFonts w:asciiTheme="minorHAnsi" w:hAnsiTheme="minorHAnsi" w:cstheme="minorHAnsi"/>
          <w:color w:val="0070C0"/>
          <w:lang w:val="et-EE"/>
        </w:rPr>
        <w:t>on</w:t>
      </w:r>
      <w:r w:rsidR="000E4927" w:rsidRPr="00E9039C">
        <w:rPr>
          <w:rFonts w:asciiTheme="minorHAnsi" w:hAnsiTheme="minorHAnsi" w:cstheme="minorHAnsi"/>
          <w:color w:val="0070C0"/>
          <w:lang w:val="et-EE"/>
        </w:rPr>
        <w:t xml:space="preserve"> lubatud korraldada või läbi viia kontserte, koosolekuid </w:t>
      </w:r>
      <w:r w:rsidR="003D5CA9">
        <w:rPr>
          <w:rFonts w:asciiTheme="minorHAnsi" w:hAnsiTheme="minorHAnsi" w:cstheme="minorHAnsi"/>
          <w:color w:val="0070C0"/>
          <w:lang w:val="et-EE"/>
        </w:rPr>
        <w:t>ja</w:t>
      </w:r>
      <w:r w:rsidR="000E4927" w:rsidRPr="00E9039C">
        <w:rPr>
          <w:rFonts w:asciiTheme="minorHAnsi" w:hAnsiTheme="minorHAnsi" w:cstheme="minorHAnsi"/>
          <w:color w:val="0070C0"/>
          <w:lang w:val="et-EE"/>
        </w:rPr>
        <w:t xml:space="preserve"> muid üritusi</w:t>
      </w:r>
      <w:r w:rsidR="003D5CA9">
        <w:rPr>
          <w:rFonts w:asciiTheme="minorHAnsi" w:hAnsiTheme="minorHAnsi" w:cstheme="minorHAnsi"/>
          <w:color w:val="0070C0"/>
          <w:lang w:val="et-EE"/>
        </w:rPr>
        <w:t xml:space="preserve">, kui need kvalifitseeruvad mittekontaktseks või väikese riskiga tegvusteks vastavalt </w:t>
      </w:r>
      <w:hyperlink r:id="rId11" w:history="1">
        <w:r w:rsidR="003D5CA9" w:rsidRPr="003D5CA9">
          <w:rPr>
            <w:rStyle w:val="Hyperlink"/>
            <w:rFonts w:asciiTheme="minorHAnsi" w:hAnsiTheme="minorHAnsi" w:cstheme="minorHAnsi"/>
            <w:lang w:val="et-EE"/>
          </w:rPr>
          <w:t>Terviseameti 30.01.2021 korraldusele</w:t>
        </w:r>
      </w:hyperlink>
      <w:r w:rsidR="003D5CA9">
        <w:rPr>
          <w:rFonts w:asciiTheme="minorHAnsi" w:hAnsiTheme="minorHAnsi" w:cstheme="minorHAnsi"/>
          <w:color w:val="0070C0"/>
          <w:lang w:val="et-EE"/>
        </w:rPr>
        <w:t>. Tagatud peab olema tähistatud/nummerdatud statsionaarsete istekohtade (nt kiriku pingistik) olemasolu ja osalejad paigutatakse istuma hajutatult (nt üle ühe pingirea ja üle ühe või kahe istekoha).</w:t>
      </w:r>
    </w:p>
    <w:p w14:paraId="76FE003C" w14:textId="04F69071" w:rsidR="003D5CA9" w:rsidRPr="0070101E" w:rsidRDefault="003D5CA9" w:rsidP="000E4927">
      <w:pPr>
        <w:pStyle w:val="ListParagraph"/>
        <w:numPr>
          <w:ilvl w:val="0"/>
          <w:numId w:val="3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>
        <w:rPr>
          <w:rFonts w:asciiTheme="minorHAnsi" w:hAnsiTheme="minorHAnsi" w:cstheme="minorHAnsi"/>
          <w:color w:val="0070C0"/>
          <w:lang w:val="et-EE"/>
        </w:rPr>
        <w:t>T</w:t>
      </w:r>
      <w:r w:rsidR="00E9039C" w:rsidRPr="00E9039C">
        <w:rPr>
          <w:rFonts w:asciiTheme="minorHAnsi" w:hAnsiTheme="minorHAnsi" w:cstheme="minorHAnsi"/>
          <w:color w:val="0070C0"/>
          <w:lang w:val="et-EE"/>
        </w:rPr>
        <w:t xml:space="preserve">egevused </w:t>
      </w:r>
      <w:r>
        <w:rPr>
          <w:rFonts w:asciiTheme="minorHAnsi" w:hAnsiTheme="minorHAnsi" w:cstheme="minorHAnsi"/>
          <w:color w:val="0070C0"/>
          <w:lang w:val="et-EE"/>
        </w:rPr>
        <w:t xml:space="preserve">lastega, </w:t>
      </w:r>
      <w:r w:rsidR="000E4927" w:rsidRPr="00E9039C">
        <w:rPr>
          <w:rFonts w:asciiTheme="minorHAnsi" w:hAnsiTheme="minorHAnsi" w:cstheme="minorHAnsi"/>
          <w:color w:val="0070C0"/>
          <w:lang w:val="et-EE"/>
        </w:rPr>
        <w:t>noor</w:t>
      </w:r>
      <w:r w:rsidR="00E9039C" w:rsidRPr="00E9039C">
        <w:rPr>
          <w:rFonts w:asciiTheme="minorHAnsi" w:hAnsiTheme="minorHAnsi" w:cstheme="minorHAnsi"/>
          <w:color w:val="0070C0"/>
          <w:lang w:val="et-EE"/>
        </w:rPr>
        <w:t>tega</w:t>
      </w:r>
      <w:r>
        <w:rPr>
          <w:rFonts w:asciiTheme="minorHAnsi" w:hAnsiTheme="minorHAnsi" w:cstheme="minorHAnsi"/>
          <w:color w:val="0070C0"/>
          <w:lang w:val="et-EE"/>
        </w:rPr>
        <w:t>, täiskasvanutega, sh eakatega, samuti</w:t>
      </w:r>
      <w:r w:rsidR="000E4927" w:rsidRPr="00E9039C">
        <w:rPr>
          <w:rFonts w:asciiTheme="minorHAnsi" w:hAnsiTheme="minorHAnsi" w:cstheme="minorHAnsi"/>
          <w:color w:val="0070C0"/>
          <w:lang w:val="et-EE"/>
        </w:rPr>
        <w:t xml:space="preserve"> huvitegevus, täiendkoolitus ja täiendõpe, sealhulgas pühapäevakooli, leeritöö, piiblitunnid, jms</w:t>
      </w:r>
      <w:r>
        <w:rPr>
          <w:rFonts w:asciiTheme="minorHAnsi" w:hAnsiTheme="minorHAnsi" w:cstheme="minorHAnsi"/>
          <w:color w:val="0070C0"/>
          <w:lang w:val="et-EE"/>
        </w:rPr>
        <w:t xml:space="preserve"> on lubatud</w:t>
      </w:r>
      <w:r w:rsidR="000D69BE">
        <w:rPr>
          <w:rFonts w:asciiTheme="minorHAnsi" w:hAnsiTheme="minorHAnsi" w:cstheme="minorHAnsi"/>
          <w:color w:val="0070C0"/>
          <w:lang w:val="et-EE"/>
        </w:rPr>
        <w:t>, kui need kvalifitseeruvad mittekontaktseks või väikese riskiga teg</w:t>
      </w:r>
      <w:r w:rsidR="001E275A">
        <w:rPr>
          <w:rFonts w:asciiTheme="minorHAnsi" w:hAnsiTheme="minorHAnsi" w:cstheme="minorHAnsi"/>
          <w:color w:val="0070C0"/>
          <w:lang w:val="et-EE"/>
        </w:rPr>
        <w:t>e</w:t>
      </w:r>
      <w:r w:rsidR="000D69BE">
        <w:rPr>
          <w:rFonts w:asciiTheme="minorHAnsi" w:hAnsiTheme="minorHAnsi" w:cstheme="minorHAnsi"/>
          <w:color w:val="0070C0"/>
          <w:lang w:val="et-EE"/>
        </w:rPr>
        <w:t xml:space="preserve">vusteks vastavalt </w:t>
      </w:r>
      <w:hyperlink r:id="rId12" w:history="1">
        <w:r w:rsidR="000D69BE" w:rsidRPr="003D5CA9">
          <w:rPr>
            <w:rStyle w:val="Hyperlink"/>
            <w:rFonts w:asciiTheme="minorHAnsi" w:hAnsiTheme="minorHAnsi" w:cstheme="minorHAnsi"/>
            <w:lang w:val="et-EE"/>
          </w:rPr>
          <w:t>Terviseameti 30.01.2021 korraldusele</w:t>
        </w:r>
      </w:hyperlink>
      <w:r w:rsidR="000D69BE">
        <w:rPr>
          <w:rFonts w:asciiTheme="minorHAnsi" w:hAnsiTheme="minorHAnsi" w:cstheme="minorHAnsi"/>
          <w:color w:val="0070C0"/>
          <w:lang w:val="et-EE"/>
        </w:rPr>
        <w:t>.</w:t>
      </w:r>
      <w:r w:rsidR="00E9039C" w:rsidRPr="00E9039C">
        <w:rPr>
          <w:rFonts w:asciiTheme="minorHAnsi" w:hAnsiTheme="minorHAnsi" w:cstheme="minorHAnsi"/>
          <w:color w:val="0070C0"/>
          <w:lang w:val="et-EE"/>
        </w:rPr>
        <w:t xml:space="preserve"> </w:t>
      </w:r>
      <w:r w:rsidR="000D69BE">
        <w:rPr>
          <w:rFonts w:asciiTheme="minorHAnsi" w:hAnsiTheme="minorHAnsi" w:cstheme="minorHAnsi"/>
          <w:color w:val="0070C0"/>
          <w:lang w:val="et-EE"/>
        </w:rPr>
        <w:t>Rühmade suurus võib olla maksimaalsetl</w:t>
      </w:r>
      <w:r>
        <w:rPr>
          <w:rFonts w:asciiTheme="minorHAnsi" w:hAnsiTheme="minorHAnsi" w:cstheme="minorHAnsi"/>
          <w:color w:val="0070C0"/>
          <w:lang w:val="et-EE"/>
        </w:rPr>
        <w:t xml:space="preserve"> 11</w:t>
      </w:r>
      <w:r w:rsidR="000D69BE">
        <w:rPr>
          <w:rFonts w:asciiTheme="minorHAnsi" w:hAnsiTheme="minorHAnsi" w:cstheme="minorHAnsi"/>
          <w:color w:val="0070C0"/>
          <w:lang w:val="et-EE"/>
        </w:rPr>
        <w:t xml:space="preserve"> liiget, sh juhendaja/õpetaja,</w:t>
      </w:r>
      <w:r>
        <w:rPr>
          <w:rFonts w:asciiTheme="minorHAnsi" w:hAnsiTheme="minorHAnsi" w:cstheme="minorHAnsi"/>
          <w:color w:val="0070C0"/>
          <w:lang w:val="et-EE"/>
        </w:rPr>
        <w:t xml:space="preserve"> korraldatud</w:t>
      </w:r>
      <w:r w:rsidR="000D69BE">
        <w:rPr>
          <w:rFonts w:asciiTheme="minorHAnsi" w:hAnsiTheme="minorHAnsi" w:cstheme="minorHAnsi"/>
          <w:color w:val="0070C0"/>
          <w:lang w:val="et-EE"/>
        </w:rPr>
        <w:t xml:space="preserve"> on </w:t>
      </w:r>
      <w:r>
        <w:rPr>
          <w:rFonts w:asciiTheme="minorHAnsi" w:hAnsiTheme="minorHAnsi" w:cstheme="minorHAnsi"/>
          <w:color w:val="0070C0"/>
          <w:lang w:val="et-EE"/>
        </w:rPr>
        <w:t>desinfitseerimi</w:t>
      </w:r>
      <w:r w:rsidR="000D69BE">
        <w:rPr>
          <w:rFonts w:asciiTheme="minorHAnsi" w:hAnsiTheme="minorHAnsi" w:cstheme="minorHAnsi"/>
          <w:color w:val="0070C0"/>
          <w:lang w:val="et-EE"/>
        </w:rPr>
        <w:t>snõuete täitmine</w:t>
      </w:r>
      <w:r>
        <w:rPr>
          <w:rFonts w:asciiTheme="minorHAnsi" w:hAnsiTheme="minorHAnsi" w:cstheme="minorHAnsi"/>
          <w:color w:val="0070C0"/>
          <w:lang w:val="et-EE"/>
        </w:rPr>
        <w:t xml:space="preserve">, </w:t>
      </w:r>
      <w:r w:rsidR="000D69BE">
        <w:rPr>
          <w:rFonts w:asciiTheme="minorHAnsi" w:hAnsiTheme="minorHAnsi" w:cstheme="minorHAnsi"/>
          <w:color w:val="0070C0"/>
          <w:lang w:val="et-EE"/>
        </w:rPr>
        <w:t>kasutatakse kaitsemaske (va kuni 12-aastased lapsed ja need, kellel maski kandmine on tervislikel põhjustel vastunäidustatud)</w:t>
      </w:r>
      <w:r w:rsidR="0070101E">
        <w:rPr>
          <w:rFonts w:asciiTheme="minorHAnsi" w:hAnsiTheme="minorHAnsi" w:cstheme="minorHAnsi"/>
          <w:color w:val="0070C0"/>
          <w:lang w:val="et-EE"/>
        </w:rPr>
        <w:t>, järgida tuleb ruumi 50% täituvuse nõuet ning ruumi tuleb enne tegevusi, võimalusel tegevuste ajal ja ka tegevuste vahel ventileerida.</w:t>
      </w:r>
    </w:p>
    <w:p w14:paraId="343C52BD" w14:textId="5E89FF27" w:rsidR="0070101E" w:rsidRPr="0070101E" w:rsidRDefault="0070101E" w:rsidP="000E4927">
      <w:pPr>
        <w:pStyle w:val="ListParagraph"/>
        <w:numPr>
          <w:ilvl w:val="0"/>
          <w:numId w:val="3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70C0"/>
          <w:lang w:val="et-EE"/>
        </w:rPr>
      </w:pPr>
      <w:r w:rsidRPr="0070101E">
        <w:rPr>
          <w:rFonts w:asciiTheme="minorHAnsi" w:hAnsiTheme="minorHAnsi" w:cstheme="minorHAnsi"/>
          <w:color w:val="0070C0"/>
          <w:lang w:val="et-EE"/>
        </w:rPr>
        <w:t>Välitingimustes on kõik punktis 12 nimetatud tegevused lubatud kuni 50-liikmelistes rühmades</w:t>
      </w:r>
      <w:r>
        <w:rPr>
          <w:rFonts w:asciiTheme="minorHAnsi" w:hAnsiTheme="minorHAnsi" w:cstheme="minorHAnsi"/>
          <w:color w:val="0070C0"/>
          <w:lang w:val="et-EE"/>
        </w:rPr>
        <w:t xml:space="preserve"> tingimusel, et</w:t>
      </w:r>
      <w:r w:rsidRPr="0070101E">
        <w:rPr>
          <w:rFonts w:asciiTheme="minorHAnsi" w:hAnsiTheme="minorHAnsi" w:cstheme="minorHAnsi"/>
          <w:color w:val="0070C0"/>
          <w:lang w:val="et-EE"/>
        </w:rPr>
        <w:t xml:space="preserve"> korraldatud on desinfitseerimisnõuete täitmine.</w:t>
      </w:r>
    </w:p>
    <w:p w14:paraId="176D9851" w14:textId="6EAD3976" w:rsidR="00912445" w:rsidRPr="0070101E" w:rsidRDefault="000E4927" w:rsidP="000E4927">
      <w:pPr>
        <w:pStyle w:val="ListParagraph"/>
        <w:numPr>
          <w:ilvl w:val="0"/>
          <w:numId w:val="3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70C0"/>
          <w:lang w:val="et-EE"/>
        </w:rPr>
      </w:pPr>
      <w:r w:rsidRPr="00BE2C57">
        <w:rPr>
          <w:rFonts w:asciiTheme="minorHAnsi" w:hAnsiTheme="minorHAnsi" w:cstheme="minorHAnsi"/>
          <w:color w:val="000000" w:themeColor="text1"/>
          <w:lang w:val="et-EE"/>
        </w:rPr>
        <w:t xml:space="preserve">Jumalateenistustel ja ametitalitustel on lubatud kaasata vajadusel erinevaid muusikuid, kuid vältida tuleb </w:t>
      </w:r>
      <w:r w:rsidRPr="000D69BE">
        <w:rPr>
          <w:rFonts w:asciiTheme="minorHAnsi" w:hAnsiTheme="minorHAnsi" w:cstheme="minorHAnsi"/>
          <w:color w:val="0070C0"/>
          <w:lang w:val="et-EE"/>
        </w:rPr>
        <w:t>laulukooride</w:t>
      </w:r>
      <w:r w:rsidR="000D69BE">
        <w:rPr>
          <w:rFonts w:asciiTheme="minorHAnsi" w:hAnsiTheme="minorHAnsi" w:cstheme="minorHAnsi"/>
          <w:color w:val="0070C0"/>
          <w:lang w:val="et-EE"/>
        </w:rPr>
        <w:t>, lauluansamblite</w:t>
      </w:r>
      <w:r w:rsidR="000D69BE" w:rsidRPr="000D69BE">
        <w:rPr>
          <w:rFonts w:asciiTheme="minorHAnsi" w:hAnsiTheme="minorHAnsi" w:cstheme="minorHAnsi"/>
          <w:color w:val="0070C0"/>
          <w:lang w:val="et-EE"/>
        </w:rPr>
        <w:t xml:space="preserve"> ja </w:t>
      </w:r>
      <w:r w:rsidR="000D69BE">
        <w:rPr>
          <w:rFonts w:asciiTheme="minorHAnsi" w:hAnsiTheme="minorHAnsi" w:cstheme="minorHAnsi"/>
          <w:color w:val="0070C0"/>
          <w:lang w:val="et-EE"/>
        </w:rPr>
        <w:t>pasunakooride</w:t>
      </w:r>
      <w:r w:rsidRPr="000D69BE">
        <w:rPr>
          <w:rFonts w:asciiTheme="minorHAnsi" w:hAnsiTheme="minorHAnsi" w:cstheme="minorHAnsi"/>
          <w:color w:val="0070C0"/>
          <w:lang w:val="et-EE"/>
        </w:rPr>
        <w:t xml:space="preserve"> </w:t>
      </w:r>
      <w:r w:rsidRPr="00FD7B79">
        <w:rPr>
          <w:rFonts w:asciiTheme="minorHAnsi" w:hAnsiTheme="minorHAnsi" w:cstheme="minorHAnsi"/>
          <w:color w:val="0070C0"/>
          <w:lang w:val="et-EE"/>
        </w:rPr>
        <w:t>kaasamist</w:t>
      </w:r>
      <w:r w:rsidR="000D69BE" w:rsidRPr="00FD7B79">
        <w:rPr>
          <w:rFonts w:asciiTheme="minorHAnsi" w:hAnsiTheme="minorHAnsi" w:cstheme="minorHAnsi"/>
          <w:color w:val="0070C0"/>
          <w:lang w:val="et-EE"/>
        </w:rPr>
        <w:t xml:space="preserve">, kuna tegemist on kontaktse või suure riskiga tegevusega vastavalt </w:t>
      </w:r>
      <w:hyperlink r:id="rId13" w:history="1">
        <w:r w:rsidR="000D69BE" w:rsidRPr="003D5CA9">
          <w:rPr>
            <w:rStyle w:val="Hyperlink"/>
            <w:rFonts w:asciiTheme="minorHAnsi" w:hAnsiTheme="minorHAnsi" w:cstheme="minorHAnsi"/>
            <w:lang w:val="et-EE"/>
          </w:rPr>
          <w:t>Terviseameti 30.01.2021 korraldusele</w:t>
        </w:r>
      </w:hyperlink>
      <w:r w:rsidRPr="00BE2C57">
        <w:rPr>
          <w:rFonts w:asciiTheme="minorHAnsi" w:hAnsiTheme="minorHAnsi" w:cstheme="minorHAnsi"/>
          <w:color w:val="000000" w:themeColor="text1"/>
          <w:lang w:val="et-EE"/>
        </w:rPr>
        <w:t xml:space="preserve">. </w:t>
      </w:r>
      <w:r w:rsidR="0070101E" w:rsidRPr="0070101E">
        <w:rPr>
          <w:rFonts w:asciiTheme="minorHAnsi" w:hAnsiTheme="minorHAnsi" w:cstheme="minorHAnsi"/>
          <w:color w:val="0070C0"/>
          <w:lang w:val="et-EE"/>
        </w:rPr>
        <w:t xml:space="preserve">Kontaktse ja suure riskiga tegevused (nt puhkpilli- või vokaalsolist) on lubatud tingimusel, et </w:t>
      </w:r>
      <w:r w:rsidR="002270D3">
        <w:rPr>
          <w:rFonts w:asciiTheme="minorHAnsi" w:hAnsiTheme="minorHAnsi" w:cstheme="minorHAnsi"/>
          <w:color w:val="0070C0"/>
          <w:lang w:val="et-EE"/>
        </w:rPr>
        <w:t>koos tegutseb kuni ka</w:t>
      </w:r>
      <w:r w:rsidR="00D97438">
        <w:rPr>
          <w:rFonts w:asciiTheme="minorHAnsi" w:hAnsiTheme="minorHAnsi" w:cstheme="minorHAnsi"/>
          <w:color w:val="0070C0"/>
          <w:lang w:val="et-EE"/>
        </w:rPr>
        <w:t>k</w:t>
      </w:r>
      <w:r w:rsidR="002270D3">
        <w:rPr>
          <w:rFonts w:asciiTheme="minorHAnsi" w:hAnsiTheme="minorHAnsi" w:cstheme="minorHAnsi"/>
          <w:color w:val="0070C0"/>
          <w:lang w:val="et-EE"/>
        </w:rPr>
        <w:t xml:space="preserve">s inimest, kes </w:t>
      </w:r>
      <w:r w:rsidR="00D97438">
        <w:rPr>
          <w:rFonts w:asciiTheme="minorHAnsi" w:hAnsiTheme="minorHAnsi" w:cstheme="minorHAnsi"/>
          <w:color w:val="0070C0"/>
          <w:lang w:val="et-EE"/>
        </w:rPr>
        <w:t>järgivad</w:t>
      </w:r>
      <w:r w:rsidR="002270D3">
        <w:rPr>
          <w:rFonts w:asciiTheme="minorHAnsi" w:hAnsiTheme="minorHAnsi" w:cstheme="minorHAnsi"/>
          <w:color w:val="0070C0"/>
          <w:lang w:val="et-EE"/>
        </w:rPr>
        <w:t xml:space="preserve"> 2+2 reegli</w:t>
      </w:r>
      <w:r w:rsidR="00D97438">
        <w:rPr>
          <w:rFonts w:asciiTheme="minorHAnsi" w:hAnsiTheme="minorHAnsi" w:cstheme="minorHAnsi"/>
          <w:color w:val="0070C0"/>
          <w:lang w:val="et-EE"/>
        </w:rPr>
        <w:t xml:space="preserve"> täitmist</w:t>
      </w:r>
      <w:r w:rsidR="002270D3">
        <w:rPr>
          <w:rFonts w:asciiTheme="minorHAnsi" w:hAnsiTheme="minorHAnsi" w:cstheme="minorHAnsi"/>
          <w:color w:val="0070C0"/>
          <w:lang w:val="et-EE"/>
        </w:rPr>
        <w:t>.</w:t>
      </w:r>
    </w:p>
    <w:p w14:paraId="208DD083" w14:textId="528F35F7" w:rsidR="004D008B" w:rsidRPr="003457B3" w:rsidRDefault="00216113" w:rsidP="00725F1D">
      <w:pPr>
        <w:pStyle w:val="ListParagraph"/>
        <w:numPr>
          <w:ilvl w:val="0"/>
          <w:numId w:val="3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t>Jumalateenistuste, ametitalituste ja muude kiriklike ürituste läbiviimisel kirikus</w:t>
      </w:r>
      <w:r w:rsidR="007D659E" w:rsidRPr="003457B3">
        <w:rPr>
          <w:rFonts w:asciiTheme="minorHAnsi" w:hAnsiTheme="minorHAnsi" w:cstheme="minorHAnsi"/>
          <w:color w:val="000000" w:themeColor="text1"/>
          <w:lang w:val="et-EE"/>
        </w:rPr>
        <w:t>aalis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 ning koguduse ja kirikliku asutuse ruumides</w:t>
      </w:r>
      <w:r w:rsidR="00F64273" w:rsidRPr="003457B3">
        <w:rPr>
          <w:rFonts w:asciiTheme="minorHAnsi" w:hAnsiTheme="minorHAnsi" w:cstheme="minorHAnsi"/>
          <w:color w:val="000000" w:themeColor="text1"/>
          <w:lang w:val="et-EE"/>
        </w:rPr>
        <w:t>:</w:t>
      </w:r>
    </w:p>
    <w:p w14:paraId="5C70C1D2" w14:textId="3506FB93" w:rsidR="009F547D" w:rsidRPr="003457B3" w:rsidRDefault="007D659E" w:rsidP="009F547D">
      <w:pPr>
        <w:pStyle w:val="ListParagraph"/>
        <w:numPr>
          <w:ilvl w:val="0"/>
          <w:numId w:val="6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t>tuleb</w:t>
      </w:r>
      <w:r w:rsidR="00216113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="00A778D4">
        <w:rPr>
          <w:rFonts w:asciiTheme="minorHAnsi" w:hAnsiTheme="minorHAnsi" w:cstheme="minorHAnsi"/>
          <w:color w:val="000000" w:themeColor="text1"/>
          <w:lang w:val="et-EE"/>
        </w:rPr>
        <w:t xml:space="preserve">paigutada </w:t>
      </w:r>
      <w:r w:rsidR="004D008B" w:rsidRPr="003457B3">
        <w:rPr>
          <w:rFonts w:asciiTheme="minorHAnsi" w:hAnsiTheme="minorHAnsi" w:cstheme="minorHAnsi"/>
          <w:color w:val="000000" w:themeColor="text1"/>
          <w:lang w:val="et-EE"/>
        </w:rPr>
        <w:t>sisse- ja väljapääsude lähedal</w:t>
      </w:r>
      <w:r w:rsidR="006A507F" w:rsidRPr="003457B3">
        <w:rPr>
          <w:rFonts w:asciiTheme="minorHAnsi" w:hAnsiTheme="minorHAnsi" w:cstheme="minorHAnsi"/>
          <w:color w:val="000000" w:themeColor="text1"/>
          <w:lang w:val="et-EE"/>
        </w:rPr>
        <w:t>e</w:t>
      </w:r>
      <w:r w:rsidR="00A778D4">
        <w:rPr>
          <w:rFonts w:asciiTheme="minorHAnsi" w:hAnsiTheme="minorHAnsi" w:cstheme="minorHAnsi"/>
          <w:color w:val="000000" w:themeColor="text1"/>
          <w:lang w:val="et-EE"/>
        </w:rPr>
        <w:t>, samuti tualettruumidesse</w:t>
      </w:r>
      <w:r w:rsidR="004D008B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="00E73D6B" w:rsidRPr="003457B3">
        <w:rPr>
          <w:rFonts w:asciiTheme="minorHAnsi" w:hAnsiTheme="minorHAnsi" w:cstheme="minorHAnsi"/>
          <w:color w:val="000000" w:themeColor="text1"/>
          <w:lang w:val="et-EE"/>
        </w:rPr>
        <w:t>nähtaval</w:t>
      </w:r>
      <w:r w:rsidR="006A507F" w:rsidRPr="003457B3">
        <w:rPr>
          <w:rFonts w:asciiTheme="minorHAnsi" w:hAnsiTheme="minorHAnsi" w:cstheme="minorHAnsi"/>
          <w:color w:val="000000" w:themeColor="text1"/>
          <w:lang w:val="et-EE"/>
        </w:rPr>
        <w:t>e</w:t>
      </w:r>
      <w:r w:rsidR="00E73D6B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ja hästi ligipääsetaval</w:t>
      </w:r>
      <w:r w:rsidR="006A507F" w:rsidRPr="003457B3">
        <w:rPr>
          <w:rFonts w:asciiTheme="minorHAnsi" w:hAnsiTheme="minorHAnsi" w:cstheme="minorHAnsi"/>
          <w:color w:val="000000" w:themeColor="text1"/>
          <w:lang w:val="et-EE"/>
        </w:rPr>
        <w:t>e</w:t>
      </w:r>
      <w:r w:rsidR="00E73D6B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kohal</w:t>
      </w:r>
      <w:r w:rsidR="006A507F" w:rsidRPr="003457B3">
        <w:rPr>
          <w:rFonts w:asciiTheme="minorHAnsi" w:hAnsiTheme="minorHAnsi" w:cstheme="minorHAnsi"/>
          <w:color w:val="000000" w:themeColor="text1"/>
          <w:lang w:val="et-EE"/>
        </w:rPr>
        <w:t>e</w:t>
      </w:r>
      <w:r w:rsidR="00E73D6B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="004D008B" w:rsidRPr="003457B3">
        <w:rPr>
          <w:rFonts w:asciiTheme="minorHAnsi" w:hAnsiTheme="minorHAnsi" w:cstheme="minorHAnsi"/>
          <w:color w:val="000000" w:themeColor="text1"/>
          <w:lang w:val="et-EE"/>
        </w:rPr>
        <w:t>desinfitseerimisvahendi</w:t>
      </w:r>
      <w:r w:rsidR="009F547D" w:rsidRPr="003457B3">
        <w:rPr>
          <w:rFonts w:asciiTheme="minorHAnsi" w:hAnsiTheme="minorHAnsi" w:cstheme="minorHAnsi"/>
          <w:color w:val="000000" w:themeColor="text1"/>
          <w:lang w:val="et-EE"/>
        </w:rPr>
        <w:t>d,</w:t>
      </w:r>
      <w:r w:rsidR="00F22759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mille kasutamist üritus</w:t>
      </w:r>
      <w:r w:rsidR="00A778D4">
        <w:rPr>
          <w:rFonts w:asciiTheme="minorHAnsi" w:hAnsiTheme="minorHAnsi" w:cstheme="minorHAnsi"/>
          <w:color w:val="000000" w:themeColor="text1"/>
          <w:lang w:val="et-EE"/>
        </w:rPr>
        <w:t>t</w:t>
      </w:r>
      <w:r w:rsidR="00F22759" w:rsidRPr="003457B3">
        <w:rPr>
          <w:rFonts w:asciiTheme="minorHAnsi" w:hAnsiTheme="minorHAnsi" w:cstheme="minorHAnsi"/>
          <w:color w:val="000000" w:themeColor="text1"/>
          <w:lang w:val="et-EE"/>
        </w:rPr>
        <w:t>el osaleja</w:t>
      </w:r>
      <w:r w:rsidR="00A778D4">
        <w:rPr>
          <w:rFonts w:asciiTheme="minorHAnsi" w:hAnsiTheme="minorHAnsi" w:cstheme="minorHAnsi"/>
          <w:color w:val="000000" w:themeColor="text1"/>
          <w:lang w:val="et-EE"/>
        </w:rPr>
        <w:t>telt palutakse ja seda neile</w:t>
      </w:r>
      <w:r w:rsidR="00F22759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meelde tuletatakse;</w:t>
      </w:r>
      <w:r w:rsidR="004D008B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</w:p>
    <w:p w14:paraId="217C9454" w14:textId="0993C9FA" w:rsidR="00E73D6B" w:rsidRPr="003457B3" w:rsidRDefault="00216113" w:rsidP="00E73D6B">
      <w:pPr>
        <w:pStyle w:val="ListParagraph"/>
        <w:numPr>
          <w:ilvl w:val="0"/>
          <w:numId w:val="6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desinfitseeritakse </w:t>
      </w:r>
      <w:r w:rsidR="007D659E" w:rsidRPr="003457B3">
        <w:rPr>
          <w:rFonts w:asciiTheme="minorHAnsi" w:hAnsiTheme="minorHAnsi" w:cstheme="minorHAnsi"/>
          <w:color w:val="000000" w:themeColor="text1"/>
          <w:lang w:val="et-EE"/>
        </w:rPr>
        <w:t xml:space="preserve">regulaarselt </w:t>
      </w:r>
      <w:r w:rsidR="00E73D6B" w:rsidRPr="003457B3">
        <w:rPr>
          <w:rFonts w:asciiTheme="minorHAnsi" w:hAnsiTheme="minorHAnsi" w:cstheme="minorHAnsi"/>
          <w:color w:val="000000" w:themeColor="text1"/>
          <w:lang w:val="et-EE"/>
        </w:rPr>
        <w:t>üldkasutatava</w:t>
      </w:r>
      <w:r w:rsidR="003457B3">
        <w:rPr>
          <w:rFonts w:asciiTheme="minorHAnsi" w:hAnsiTheme="minorHAnsi" w:cstheme="minorHAnsi"/>
          <w:color w:val="000000" w:themeColor="text1"/>
          <w:lang w:val="et-EE"/>
        </w:rPr>
        <w:t>i</w:t>
      </w:r>
      <w:r w:rsidR="00E73D6B" w:rsidRPr="003457B3">
        <w:rPr>
          <w:rFonts w:asciiTheme="minorHAnsi" w:hAnsiTheme="minorHAnsi" w:cstheme="minorHAnsi"/>
          <w:color w:val="000000" w:themeColor="text1"/>
          <w:lang w:val="et-EE"/>
        </w:rPr>
        <w:t>d</w:t>
      </w:r>
      <w:r w:rsidR="00A778D4">
        <w:rPr>
          <w:rFonts w:asciiTheme="minorHAnsi" w:hAnsiTheme="minorHAnsi" w:cstheme="minorHAnsi"/>
          <w:color w:val="000000" w:themeColor="text1"/>
          <w:lang w:val="et-EE"/>
        </w:rPr>
        <w:t xml:space="preserve"> siseruume,</w:t>
      </w:r>
      <w:r w:rsidR="00E73D6B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pin</w:t>
      </w:r>
      <w:r w:rsidR="00725F1D" w:rsidRPr="003457B3">
        <w:rPr>
          <w:rFonts w:asciiTheme="minorHAnsi" w:hAnsiTheme="minorHAnsi" w:cstheme="minorHAnsi"/>
          <w:color w:val="000000" w:themeColor="text1"/>
          <w:lang w:val="et-EE"/>
        </w:rPr>
        <w:t>dasid</w:t>
      </w:r>
      <w:r w:rsidR="00E73D6B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ja eseme</w:t>
      </w:r>
      <w:r w:rsidR="00725F1D" w:rsidRPr="003457B3">
        <w:rPr>
          <w:rFonts w:asciiTheme="minorHAnsi" w:hAnsiTheme="minorHAnsi" w:cstheme="minorHAnsi"/>
          <w:color w:val="000000" w:themeColor="text1"/>
          <w:lang w:val="et-EE"/>
        </w:rPr>
        <w:t xml:space="preserve">id </w:t>
      </w:r>
      <w:r w:rsidR="00F22759" w:rsidRPr="003457B3">
        <w:rPr>
          <w:rFonts w:asciiTheme="minorHAnsi" w:hAnsiTheme="minorHAnsi" w:cstheme="minorHAnsi"/>
          <w:color w:val="000000" w:themeColor="text1"/>
          <w:lang w:val="et-EE"/>
        </w:rPr>
        <w:t>arvestades</w:t>
      </w:r>
      <w:r w:rsidR="00F0483B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nende kasutussagedust</w:t>
      </w:r>
      <w:r w:rsidR="00E73D6B" w:rsidRPr="003457B3">
        <w:rPr>
          <w:rFonts w:asciiTheme="minorHAnsi" w:hAnsiTheme="minorHAnsi" w:cstheme="minorHAnsi"/>
          <w:color w:val="000000" w:themeColor="text1"/>
          <w:lang w:val="et-EE"/>
        </w:rPr>
        <w:t>;</w:t>
      </w:r>
    </w:p>
    <w:p w14:paraId="735F1142" w14:textId="3BEFFDAA" w:rsidR="009F547D" w:rsidRPr="003457B3" w:rsidRDefault="009F547D" w:rsidP="00E73D6B">
      <w:pPr>
        <w:pStyle w:val="ListParagraph"/>
        <w:numPr>
          <w:ilvl w:val="0"/>
          <w:numId w:val="6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lastRenderedPageBreak/>
        <w:t>l</w:t>
      </w:r>
      <w:r w:rsidR="007D659E" w:rsidRPr="003457B3">
        <w:rPr>
          <w:rFonts w:asciiTheme="minorHAnsi" w:hAnsiTheme="minorHAnsi" w:cstheme="minorHAnsi"/>
          <w:color w:val="000000" w:themeColor="text1"/>
          <w:lang w:val="et-EE"/>
        </w:rPr>
        <w:t>uuakse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 võimalus kaitsemas</w:t>
      </w:r>
      <w:r w:rsidR="007D659E" w:rsidRPr="003457B3">
        <w:rPr>
          <w:rFonts w:asciiTheme="minorHAnsi" w:hAnsiTheme="minorHAnsi" w:cstheme="minorHAnsi"/>
          <w:color w:val="000000" w:themeColor="text1"/>
          <w:lang w:val="et-EE"/>
        </w:rPr>
        <w:t>kide ostmiseks või vajadusel nende tasuta jagamiseks neile, kellel puuduv ostuvõimalus;</w:t>
      </w:r>
    </w:p>
    <w:p w14:paraId="7328E55D" w14:textId="176E734D" w:rsidR="00725F1D" w:rsidRPr="00D97438" w:rsidRDefault="00216113" w:rsidP="00E73D6B">
      <w:pPr>
        <w:pStyle w:val="ListParagraph"/>
        <w:numPr>
          <w:ilvl w:val="0"/>
          <w:numId w:val="6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70C0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tagatakse </w:t>
      </w:r>
      <w:r w:rsidR="009F547D" w:rsidRPr="003457B3">
        <w:rPr>
          <w:rFonts w:asciiTheme="minorHAnsi" w:hAnsiTheme="minorHAnsi" w:cstheme="minorHAnsi"/>
          <w:color w:val="000000" w:themeColor="text1"/>
          <w:lang w:val="et-EE"/>
        </w:rPr>
        <w:t xml:space="preserve">turvalise hajutamise põhimõttest </w:t>
      </w:r>
      <w:r w:rsidR="00F0483B" w:rsidRPr="003457B3">
        <w:rPr>
          <w:rFonts w:asciiTheme="minorHAnsi" w:hAnsiTheme="minorHAnsi" w:cstheme="minorHAnsi"/>
          <w:color w:val="000000" w:themeColor="text1"/>
          <w:lang w:val="et-EE"/>
        </w:rPr>
        <w:t xml:space="preserve">igale </w:t>
      </w:r>
      <w:r w:rsidR="00725F1D" w:rsidRPr="003457B3">
        <w:rPr>
          <w:rFonts w:asciiTheme="minorHAnsi" w:hAnsiTheme="minorHAnsi" w:cstheme="minorHAnsi"/>
          <w:color w:val="000000" w:themeColor="text1"/>
          <w:lang w:val="et-EE"/>
        </w:rPr>
        <w:t>jumalateenistusel, ametitalitusel, kontserdil ja muul sündmusel</w:t>
      </w:r>
      <w:r w:rsidR="00F0483B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osalejale</w:t>
      </w:r>
      <w:r w:rsidR="00F22759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="00F0483B" w:rsidRPr="003457B3">
        <w:rPr>
          <w:rFonts w:asciiTheme="minorHAnsi" w:hAnsiTheme="minorHAnsi" w:cstheme="minorHAnsi"/>
          <w:color w:val="000000" w:themeColor="text1"/>
          <w:lang w:val="et-EE"/>
        </w:rPr>
        <w:t>statsionaarne istekoht</w:t>
      </w:r>
      <w:r w:rsidR="00D97438" w:rsidRPr="00D97438">
        <w:rPr>
          <w:rFonts w:asciiTheme="minorHAnsi" w:hAnsiTheme="minorHAnsi" w:cstheme="minorHAnsi"/>
          <w:color w:val="0070C0"/>
          <w:lang w:val="et-EE"/>
        </w:rPr>
        <w:t>, mis on nummerdatud või muul viisil</w:t>
      </w:r>
      <w:r w:rsidR="00D97438">
        <w:rPr>
          <w:rFonts w:asciiTheme="minorHAnsi" w:hAnsiTheme="minorHAnsi" w:cstheme="minorHAnsi"/>
          <w:color w:val="0070C0"/>
          <w:lang w:val="et-EE"/>
        </w:rPr>
        <w:t xml:space="preserve"> nähtavalt tähistatud</w:t>
      </w:r>
      <w:r w:rsidR="00703FCA" w:rsidRPr="00D97438">
        <w:rPr>
          <w:rFonts w:asciiTheme="minorHAnsi" w:hAnsiTheme="minorHAnsi" w:cstheme="minorHAnsi"/>
          <w:color w:val="0070C0"/>
          <w:lang w:val="et-EE"/>
        </w:rPr>
        <w:t>;</w:t>
      </w:r>
    </w:p>
    <w:p w14:paraId="0F8A86E5" w14:textId="74A9F2CD" w:rsidR="002270D3" w:rsidRDefault="003644DA" w:rsidP="003644DA">
      <w:pPr>
        <w:pStyle w:val="ListParagraph"/>
        <w:numPr>
          <w:ilvl w:val="0"/>
          <w:numId w:val="6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2270D3">
        <w:rPr>
          <w:rFonts w:asciiTheme="minorHAnsi" w:hAnsiTheme="minorHAnsi" w:cstheme="minorHAnsi"/>
          <w:color w:val="0070C0"/>
          <w:lang w:val="et-EE"/>
        </w:rPr>
        <w:t xml:space="preserve">võib </w:t>
      </w:r>
      <w:r w:rsidR="00703FCA" w:rsidRPr="002270D3">
        <w:rPr>
          <w:rFonts w:asciiTheme="minorHAnsi" w:hAnsiTheme="minorHAnsi" w:cstheme="minorHAnsi"/>
          <w:color w:val="0070C0"/>
          <w:lang w:val="et-EE"/>
        </w:rPr>
        <w:t>statsionaarsete istekohtade olemasolul viibida kuni 250</w:t>
      </w:r>
      <w:r w:rsidRPr="002270D3">
        <w:rPr>
          <w:rFonts w:asciiTheme="minorHAnsi" w:hAnsiTheme="minorHAnsi" w:cstheme="minorHAnsi"/>
          <w:color w:val="0070C0"/>
          <w:lang w:val="et-EE"/>
        </w:rPr>
        <w:t xml:space="preserve"> inimest</w:t>
      </w:r>
      <w:r w:rsidR="00703FCA" w:rsidRPr="002270D3">
        <w:rPr>
          <w:rFonts w:asciiTheme="minorHAnsi" w:hAnsiTheme="minorHAnsi" w:cstheme="minorHAnsi"/>
          <w:color w:val="0070C0"/>
          <w:lang w:val="et-EE"/>
        </w:rPr>
        <w:t xml:space="preserve"> </w:t>
      </w:r>
      <w:r w:rsidR="00703FCA" w:rsidRPr="00B9463B">
        <w:rPr>
          <w:rFonts w:asciiTheme="minorHAnsi" w:hAnsiTheme="minorHAnsi" w:cstheme="minorHAnsi"/>
          <w:color w:val="000000" w:themeColor="text1"/>
          <w:lang w:val="et-EE"/>
        </w:rPr>
        <w:t>ja välitingimustes</w:t>
      </w:r>
      <w:r w:rsidRPr="00B9463B">
        <w:rPr>
          <w:rFonts w:asciiTheme="minorHAnsi" w:hAnsiTheme="minorHAnsi" w:cstheme="minorHAnsi"/>
          <w:color w:val="000000" w:themeColor="text1"/>
          <w:lang w:val="et-EE"/>
        </w:rPr>
        <w:t xml:space="preserve"> kuni</w:t>
      </w:r>
      <w:r w:rsidR="00703FCA" w:rsidRPr="00B9463B">
        <w:rPr>
          <w:rFonts w:asciiTheme="minorHAnsi" w:hAnsiTheme="minorHAnsi" w:cstheme="minorHAnsi"/>
          <w:color w:val="000000" w:themeColor="text1"/>
          <w:lang w:val="et-EE"/>
        </w:rPr>
        <w:t xml:space="preserve"> 500 inimest</w:t>
      </w:r>
      <w:r w:rsidR="002270D3">
        <w:rPr>
          <w:rFonts w:asciiTheme="minorHAnsi" w:hAnsiTheme="minorHAnsi" w:cstheme="minorHAnsi"/>
          <w:color w:val="000000" w:themeColor="text1"/>
          <w:lang w:val="et-EE"/>
        </w:rPr>
        <w:t>;</w:t>
      </w:r>
      <w:r w:rsidRPr="00B9463B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</w:p>
    <w:p w14:paraId="7C55ABE2" w14:textId="02904B6B" w:rsidR="003644DA" w:rsidRPr="00BE2C57" w:rsidRDefault="002270D3" w:rsidP="003644DA">
      <w:pPr>
        <w:pStyle w:val="ListParagraph"/>
        <w:numPr>
          <w:ilvl w:val="0"/>
          <w:numId w:val="6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>
        <w:rPr>
          <w:rFonts w:asciiTheme="minorHAnsi" w:hAnsiTheme="minorHAnsi" w:cstheme="minorHAnsi"/>
          <w:color w:val="000000" w:themeColor="text1"/>
          <w:lang w:val="et-EE"/>
        </w:rPr>
        <w:t>siseruumides tuleb järgida</w:t>
      </w:r>
      <w:r w:rsidR="003644DA" w:rsidRPr="00BE2C57">
        <w:rPr>
          <w:rFonts w:asciiTheme="minorHAnsi" w:hAnsiTheme="minorHAnsi" w:cstheme="minorHAnsi"/>
          <w:color w:val="000000" w:themeColor="text1"/>
          <w:lang w:val="et-EE"/>
        </w:rPr>
        <w:t xml:space="preserve"> 50% täituvuse piirang</w:t>
      </w:r>
      <w:r>
        <w:rPr>
          <w:rFonts w:asciiTheme="minorHAnsi" w:hAnsiTheme="minorHAnsi" w:cstheme="minorHAnsi"/>
          <w:color w:val="000000" w:themeColor="text1"/>
          <w:lang w:val="et-EE"/>
        </w:rPr>
        <w:t>ut;</w:t>
      </w:r>
    </w:p>
    <w:p w14:paraId="25138678" w14:textId="155EF8AC" w:rsidR="00F64273" w:rsidRPr="00B9463B" w:rsidRDefault="00216113" w:rsidP="00826B52">
      <w:pPr>
        <w:pStyle w:val="ListParagraph"/>
        <w:numPr>
          <w:ilvl w:val="0"/>
          <w:numId w:val="6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B9463B">
        <w:rPr>
          <w:rFonts w:asciiTheme="minorHAnsi" w:hAnsiTheme="minorHAnsi" w:cstheme="minorHAnsi"/>
          <w:color w:val="000000" w:themeColor="text1"/>
          <w:lang w:val="et-EE"/>
        </w:rPr>
        <w:t xml:space="preserve">jälgitakse </w:t>
      </w:r>
      <w:r w:rsidR="004D008B" w:rsidRPr="00B9463B">
        <w:rPr>
          <w:rFonts w:asciiTheme="minorHAnsi" w:hAnsiTheme="minorHAnsi" w:cstheme="minorHAnsi"/>
          <w:color w:val="000000" w:themeColor="text1"/>
          <w:lang w:val="et-EE"/>
        </w:rPr>
        <w:t>jumalateenistuse</w:t>
      </w:r>
      <w:r w:rsidR="00497502" w:rsidRPr="00B9463B">
        <w:rPr>
          <w:rFonts w:asciiTheme="minorHAnsi" w:hAnsiTheme="minorHAnsi" w:cstheme="minorHAnsi"/>
          <w:color w:val="000000" w:themeColor="text1"/>
          <w:lang w:val="et-EE"/>
        </w:rPr>
        <w:t>, ametitalituse ja muu</w:t>
      </w:r>
      <w:r w:rsidR="00725F1D" w:rsidRPr="00B9463B">
        <w:rPr>
          <w:rFonts w:asciiTheme="minorHAnsi" w:hAnsiTheme="minorHAnsi" w:cstheme="minorHAnsi"/>
          <w:color w:val="000000" w:themeColor="text1"/>
          <w:lang w:val="et-EE"/>
        </w:rPr>
        <w:t xml:space="preserve"> kirikliku</w:t>
      </w:r>
      <w:r w:rsidR="00497502" w:rsidRPr="00B9463B">
        <w:rPr>
          <w:rFonts w:asciiTheme="minorHAnsi" w:hAnsiTheme="minorHAnsi" w:cstheme="minorHAnsi"/>
          <w:color w:val="000000" w:themeColor="text1"/>
          <w:lang w:val="et-EE"/>
        </w:rPr>
        <w:t xml:space="preserve"> sündmuse</w:t>
      </w:r>
      <w:r w:rsidR="00725F1D" w:rsidRPr="00B9463B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="006A507F" w:rsidRPr="00B9463B">
        <w:rPr>
          <w:rFonts w:asciiTheme="minorHAnsi" w:hAnsiTheme="minorHAnsi" w:cstheme="minorHAnsi"/>
          <w:color w:val="000000" w:themeColor="text1"/>
          <w:lang w:val="et-EE"/>
        </w:rPr>
        <w:t>ajal</w:t>
      </w:r>
      <w:r w:rsidR="00826B52" w:rsidRPr="00B9463B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="00E57B5E" w:rsidRPr="00B9463B">
        <w:rPr>
          <w:rFonts w:asciiTheme="minorHAnsi" w:hAnsiTheme="minorHAnsi" w:cstheme="minorHAnsi"/>
          <w:color w:val="000000" w:themeColor="text1"/>
          <w:lang w:val="et-EE"/>
        </w:rPr>
        <w:t>2</w:t>
      </w:r>
      <w:r w:rsidR="006A507F" w:rsidRPr="00B9463B">
        <w:rPr>
          <w:rFonts w:asciiTheme="minorHAnsi" w:hAnsiTheme="minorHAnsi" w:cstheme="minorHAnsi"/>
          <w:color w:val="000000" w:themeColor="text1"/>
          <w:lang w:val="et-EE"/>
        </w:rPr>
        <w:t>+2 reegli</w:t>
      </w:r>
      <w:r w:rsidR="00703FCA" w:rsidRPr="00B9463B">
        <w:rPr>
          <w:rFonts w:asciiTheme="minorHAnsi" w:hAnsiTheme="minorHAnsi" w:cstheme="minorHAnsi"/>
          <w:color w:val="000000" w:themeColor="text1"/>
          <w:lang w:val="et-EE"/>
        </w:rPr>
        <w:t xml:space="preserve"> täitmist</w:t>
      </w:r>
      <w:r w:rsidR="006A507F" w:rsidRPr="00B9463B">
        <w:rPr>
          <w:rFonts w:asciiTheme="minorHAnsi" w:hAnsiTheme="minorHAnsi" w:cstheme="minorHAnsi"/>
          <w:color w:val="000000" w:themeColor="text1"/>
          <w:lang w:val="et-EE"/>
        </w:rPr>
        <w:t xml:space="preserve">, </w:t>
      </w:r>
      <w:r w:rsidR="00826B52" w:rsidRPr="00B9463B">
        <w:rPr>
          <w:rFonts w:asciiTheme="minorHAnsi" w:hAnsiTheme="minorHAnsi" w:cstheme="minorHAnsi"/>
          <w:color w:val="000000" w:themeColor="text1"/>
          <w:lang w:val="et-EE"/>
        </w:rPr>
        <w:t>mis</w:t>
      </w:r>
      <w:r w:rsidR="006A507F" w:rsidRPr="00B9463B">
        <w:rPr>
          <w:rFonts w:asciiTheme="minorHAnsi" w:hAnsiTheme="minorHAnsi" w:cstheme="minorHAnsi"/>
          <w:color w:val="000000" w:themeColor="text1"/>
          <w:lang w:val="et-EE"/>
        </w:rPr>
        <w:t xml:space="preserve"> tähendab, et</w:t>
      </w:r>
      <w:r w:rsidR="00E73D6B" w:rsidRPr="00B9463B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="00826B52" w:rsidRPr="00B9463B">
        <w:rPr>
          <w:rFonts w:asciiTheme="minorHAnsi" w:hAnsiTheme="minorHAnsi" w:cstheme="minorHAnsi"/>
          <w:color w:val="000000" w:themeColor="text1"/>
          <w:lang w:val="et-EE"/>
        </w:rPr>
        <w:t xml:space="preserve">koos võib </w:t>
      </w:r>
      <w:r w:rsidR="006A507F" w:rsidRPr="00B9463B">
        <w:rPr>
          <w:rFonts w:asciiTheme="minorHAnsi" w:hAnsiTheme="minorHAnsi" w:cstheme="minorHAnsi"/>
          <w:color w:val="000000" w:themeColor="text1"/>
          <w:lang w:val="et-EE"/>
        </w:rPr>
        <w:t>liikuda</w:t>
      </w:r>
      <w:r w:rsidR="00826B52" w:rsidRPr="00B9463B">
        <w:rPr>
          <w:rFonts w:asciiTheme="minorHAnsi" w:hAnsiTheme="minorHAnsi" w:cstheme="minorHAnsi"/>
          <w:color w:val="000000" w:themeColor="text1"/>
          <w:lang w:val="et-EE"/>
        </w:rPr>
        <w:t xml:space="preserve"> kuni </w:t>
      </w:r>
      <w:r w:rsidR="00E57B5E" w:rsidRPr="00B9463B">
        <w:rPr>
          <w:rFonts w:asciiTheme="minorHAnsi" w:hAnsiTheme="minorHAnsi" w:cstheme="minorHAnsi"/>
          <w:color w:val="000000" w:themeColor="text1"/>
          <w:lang w:val="et-EE"/>
        </w:rPr>
        <w:t xml:space="preserve">2 </w:t>
      </w:r>
      <w:r w:rsidR="00826B52" w:rsidRPr="00B9463B">
        <w:rPr>
          <w:rFonts w:asciiTheme="minorHAnsi" w:hAnsiTheme="minorHAnsi" w:cstheme="minorHAnsi"/>
          <w:color w:val="000000" w:themeColor="text1"/>
          <w:lang w:val="et-EE"/>
        </w:rPr>
        <w:t xml:space="preserve">isikut, hoides teistega </w:t>
      </w:r>
      <w:r w:rsidR="003457B3" w:rsidRPr="00B9463B">
        <w:rPr>
          <w:rFonts w:asciiTheme="minorHAnsi" w:hAnsiTheme="minorHAnsi" w:cstheme="minorHAnsi"/>
          <w:color w:val="000000" w:themeColor="text1"/>
          <w:lang w:val="et-EE"/>
        </w:rPr>
        <w:t>vähemalt</w:t>
      </w:r>
      <w:r w:rsidR="00826B52" w:rsidRPr="00B9463B">
        <w:rPr>
          <w:rFonts w:asciiTheme="minorHAnsi" w:hAnsiTheme="minorHAnsi" w:cstheme="minorHAnsi"/>
          <w:color w:val="000000" w:themeColor="text1"/>
          <w:lang w:val="et-EE"/>
        </w:rPr>
        <w:t xml:space="preserve"> kahemeetrist vahemaad; </w:t>
      </w:r>
    </w:p>
    <w:p w14:paraId="4439AF9A" w14:textId="2254EF30" w:rsidR="007D659E" w:rsidRPr="003457B3" w:rsidRDefault="00216113" w:rsidP="00F22759">
      <w:pPr>
        <w:pStyle w:val="ListParagraph"/>
        <w:numPr>
          <w:ilvl w:val="0"/>
          <w:numId w:val="6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B9463B">
        <w:rPr>
          <w:rFonts w:asciiTheme="minorHAnsi" w:hAnsiTheme="minorHAnsi" w:cstheme="minorHAnsi"/>
          <w:color w:val="000000" w:themeColor="text1"/>
          <w:lang w:val="et-EE"/>
        </w:rPr>
        <w:t xml:space="preserve">ei nõuta </w:t>
      </w:r>
      <w:r w:rsidR="00826B52" w:rsidRPr="00B9463B">
        <w:rPr>
          <w:rFonts w:asciiTheme="minorHAnsi" w:hAnsiTheme="minorHAnsi" w:cstheme="minorHAnsi"/>
          <w:color w:val="000000" w:themeColor="text1"/>
          <w:lang w:val="et-EE"/>
        </w:rPr>
        <w:t xml:space="preserve">kuni </w:t>
      </w:r>
      <w:r w:rsidR="00E57B5E" w:rsidRPr="00B9463B">
        <w:rPr>
          <w:rFonts w:asciiTheme="minorHAnsi" w:hAnsiTheme="minorHAnsi" w:cstheme="minorHAnsi"/>
          <w:color w:val="000000" w:themeColor="text1"/>
          <w:lang w:val="et-EE"/>
        </w:rPr>
        <w:t xml:space="preserve">kahe </w:t>
      </w:r>
      <w:r w:rsidR="00826B52" w:rsidRPr="00B9463B">
        <w:rPr>
          <w:rFonts w:asciiTheme="minorHAnsi" w:hAnsiTheme="minorHAnsi" w:cstheme="minorHAnsi"/>
          <w:color w:val="000000" w:themeColor="text1"/>
          <w:lang w:val="et-EE"/>
        </w:rPr>
        <w:t xml:space="preserve">isiku koos liikumise </w:t>
      </w:r>
      <w:r w:rsidR="003457B3" w:rsidRPr="00B9463B">
        <w:rPr>
          <w:rFonts w:asciiTheme="minorHAnsi" w:hAnsiTheme="minorHAnsi" w:cstheme="minorHAnsi"/>
          <w:color w:val="000000" w:themeColor="text1"/>
          <w:lang w:val="et-EE"/>
        </w:rPr>
        <w:t>nõude</w:t>
      </w:r>
      <w:r w:rsidR="00F22759" w:rsidRPr="00B9463B">
        <w:rPr>
          <w:rFonts w:asciiTheme="minorHAnsi" w:hAnsiTheme="minorHAnsi" w:cstheme="minorHAnsi"/>
          <w:color w:val="000000" w:themeColor="text1"/>
          <w:lang w:val="et-EE"/>
        </w:rPr>
        <w:t xml:space="preserve"> järgimist </w:t>
      </w:r>
      <w:r w:rsidR="00826B52" w:rsidRPr="00B9463B">
        <w:rPr>
          <w:rFonts w:asciiTheme="minorHAnsi" w:hAnsiTheme="minorHAnsi" w:cstheme="minorHAnsi"/>
          <w:color w:val="000000" w:themeColor="text1"/>
          <w:lang w:val="et-EE"/>
        </w:rPr>
        <w:t>perekondad</w:t>
      </w:r>
      <w:r w:rsidR="00F22759" w:rsidRPr="00B9463B">
        <w:rPr>
          <w:rFonts w:asciiTheme="minorHAnsi" w:hAnsiTheme="minorHAnsi" w:cstheme="minorHAnsi"/>
          <w:color w:val="000000" w:themeColor="text1"/>
          <w:lang w:val="et-EE"/>
        </w:rPr>
        <w:t>elt</w:t>
      </w:r>
      <w:r w:rsidR="007D659E" w:rsidRPr="00B9463B">
        <w:rPr>
          <w:rFonts w:asciiTheme="minorHAnsi" w:hAnsiTheme="minorHAnsi" w:cstheme="minorHAnsi"/>
          <w:color w:val="000000" w:themeColor="text1"/>
          <w:lang w:val="et-EE"/>
        </w:rPr>
        <w:t>, samuti</w:t>
      </w:r>
      <w:r w:rsidR="00497502" w:rsidRPr="00B9463B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="00826B52" w:rsidRPr="00B9463B">
        <w:rPr>
          <w:rFonts w:asciiTheme="minorHAnsi" w:hAnsiTheme="minorHAnsi" w:cstheme="minorHAnsi"/>
          <w:color w:val="000000" w:themeColor="text1"/>
          <w:lang w:val="et-EE"/>
        </w:rPr>
        <w:t xml:space="preserve">juhul kui nimetatud </w:t>
      </w:r>
      <w:r w:rsidR="00826B52" w:rsidRPr="003457B3">
        <w:rPr>
          <w:rFonts w:asciiTheme="minorHAnsi" w:hAnsiTheme="minorHAnsi" w:cstheme="minorHAnsi"/>
          <w:color w:val="000000" w:themeColor="text1"/>
          <w:lang w:val="et-EE"/>
        </w:rPr>
        <w:t xml:space="preserve">tingimusi ei ole </w:t>
      </w:r>
      <w:r w:rsidR="003457B3" w:rsidRPr="003457B3">
        <w:rPr>
          <w:rFonts w:asciiTheme="minorHAnsi" w:hAnsiTheme="minorHAnsi" w:cstheme="minorHAnsi"/>
          <w:color w:val="000000" w:themeColor="text1"/>
          <w:lang w:val="et-EE"/>
        </w:rPr>
        <w:t>mõistlikult</w:t>
      </w:r>
      <w:r w:rsidR="00826B52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="003457B3" w:rsidRPr="003457B3">
        <w:rPr>
          <w:rFonts w:asciiTheme="minorHAnsi" w:hAnsiTheme="minorHAnsi" w:cstheme="minorHAnsi"/>
          <w:color w:val="000000" w:themeColor="text1"/>
          <w:lang w:val="et-EE"/>
        </w:rPr>
        <w:t>võimalik</w:t>
      </w:r>
      <w:r w:rsidR="00826B52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tagada </w:t>
      </w:r>
      <w:r w:rsidR="00497502" w:rsidRPr="003457B3">
        <w:rPr>
          <w:rFonts w:asciiTheme="minorHAnsi" w:hAnsiTheme="minorHAnsi" w:cstheme="minorHAnsi"/>
          <w:color w:val="000000" w:themeColor="text1"/>
          <w:lang w:val="et-EE"/>
        </w:rPr>
        <w:t>(nt armulaua jagamine, ristimine, käte õnnistamiseks peale panemine, jne)</w:t>
      </w:r>
      <w:r w:rsidR="00585C18" w:rsidRPr="003457B3">
        <w:rPr>
          <w:rFonts w:asciiTheme="minorHAnsi" w:hAnsiTheme="minorHAnsi" w:cstheme="minorHAnsi"/>
          <w:color w:val="000000" w:themeColor="text1"/>
          <w:lang w:val="et-EE"/>
        </w:rPr>
        <w:t xml:space="preserve">. </w:t>
      </w:r>
    </w:p>
    <w:p w14:paraId="0A47E595" w14:textId="16158DF6" w:rsidR="00F22759" w:rsidRPr="003457B3" w:rsidRDefault="007D659E" w:rsidP="00F22759">
      <w:pPr>
        <w:pStyle w:val="ListParagraph"/>
        <w:numPr>
          <w:ilvl w:val="0"/>
          <w:numId w:val="6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t>rakendatakse juhul</w:t>
      </w:r>
      <w:r w:rsidR="00A778D4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kui </w:t>
      </w:r>
      <w:r w:rsidR="00E57B5E" w:rsidRPr="000D6E24">
        <w:rPr>
          <w:rFonts w:asciiTheme="minorHAnsi" w:hAnsiTheme="minorHAnsi" w:cstheme="minorHAnsi"/>
          <w:color w:val="000000" w:themeColor="text1"/>
          <w:lang w:val="et-EE"/>
        </w:rPr>
        <w:t>2</w:t>
      </w:r>
      <w:r w:rsidRPr="000D6E24">
        <w:rPr>
          <w:rFonts w:asciiTheme="minorHAnsi" w:hAnsiTheme="minorHAnsi" w:cstheme="minorHAnsi"/>
          <w:color w:val="000000" w:themeColor="text1"/>
          <w:lang w:val="et-EE"/>
        </w:rPr>
        <w:t xml:space="preserve">+2 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tingimusi ei ole võimalik või mõistlik täita </w:t>
      </w:r>
      <w:r w:rsidR="00F22759" w:rsidRPr="003457B3">
        <w:rPr>
          <w:rFonts w:asciiTheme="minorHAnsi" w:hAnsiTheme="minorHAnsi" w:cstheme="minorHAnsi"/>
          <w:color w:val="000000" w:themeColor="text1"/>
          <w:lang w:val="et-EE"/>
        </w:rPr>
        <w:t>teisi viiruse levikut pidurdavaid meetmeid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>, sh</w:t>
      </w:r>
      <w:r w:rsidR="00F22759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>kaitsemaski</w:t>
      </w:r>
      <w:r w:rsidR="00F22759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kasutamist</w:t>
      </w:r>
      <w:r w:rsidR="00585C18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jms;</w:t>
      </w:r>
      <w:r w:rsidR="00F22759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</w:p>
    <w:p w14:paraId="5B20F0D7" w14:textId="3CC15F90" w:rsidR="00EF1AA2" w:rsidRPr="00B9463B" w:rsidRDefault="00EF1AA2" w:rsidP="00703FCA">
      <w:pPr>
        <w:pStyle w:val="ListParagraph"/>
        <w:numPr>
          <w:ilvl w:val="0"/>
          <w:numId w:val="6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strike/>
          <w:color w:val="000000" w:themeColor="text1"/>
          <w:lang w:val="et-EE"/>
        </w:rPr>
      </w:pPr>
      <w:r w:rsidRPr="00B9463B">
        <w:rPr>
          <w:rFonts w:asciiTheme="minorHAnsi" w:hAnsiTheme="minorHAnsi" w:cstheme="minorHAnsi"/>
          <w:color w:val="000000" w:themeColor="text1"/>
          <w:lang w:val="et-EE"/>
        </w:rPr>
        <w:t>kaitsemaski kandmist</w:t>
      </w:r>
      <w:r w:rsidR="00D97438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="00D97438" w:rsidRPr="00D97438">
        <w:rPr>
          <w:rFonts w:asciiTheme="minorHAnsi" w:hAnsiTheme="minorHAnsi" w:cstheme="minorHAnsi"/>
          <w:color w:val="0070C0"/>
          <w:lang w:val="et-EE"/>
        </w:rPr>
        <w:t>või näo katmist</w:t>
      </w:r>
      <w:r w:rsidRPr="00D97438">
        <w:rPr>
          <w:rFonts w:asciiTheme="minorHAnsi" w:hAnsiTheme="minorHAnsi" w:cstheme="minorHAnsi"/>
          <w:color w:val="0070C0"/>
          <w:lang w:val="et-EE"/>
        </w:rPr>
        <w:t xml:space="preserve"> </w:t>
      </w:r>
      <w:r w:rsidR="00703FCA" w:rsidRPr="00B9463B">
        <w:rPr>
          <w:rFonts w:asciiTheme="minorHAnsi" w:hAnsiTheme="minorHAnsi" w:cstheme="minorHAnsi"/>
          <w:color w:val="000000" w:themeColor="text1"/>
          <w:lang w:val="et-EE"/>
        </w:rPr>
        <w:t xml:space="preserve">tuleb nõuda kõigilt </w:t>
      </w:r>
      <w:r w:rsidRPr="00B9463B">
        <w:rPr>
          <w:rFonts w:asciiTheme="minorHAnsi" w:hAnsiTheme="minorHAnsi" w:cstheme="minorHAnsi"/>
          <w:color w:val="000000" w:themeColor="text1"/>
          <w:lang w:val="et-EE"/>
        </w:rPr>
        <w:t>jumalateenistusel, ametitalitusel või muul kiriklikul üritusel osaleja</w:t>
      </w:r>
      <w:r w:rsidR="00040C47" w:rsidRPr="00B9463B">
        <w:rPr>
          <w:rFonts w:asciiTheme="minorHAnsi" w:hAnsiTheme="minorHAnsi" w:cstheme="minorHAnsi"/>
          <w:color w:val="000000" w:themeColor="text1"/>
          <w:lang w:val="et-EE"/>
        </w:rPr>
        <w:t>telt</w:t>
      </w:r>
      <w:r w:rsidRPr="00B9463B">
        <w:rPr>
          <w:rFonts w:asciiTheme="minorHAnsi" w:hAnsiTheme="minorHAnsi" w:cstheme="minorHAnsi"/>
          <w:color w:val="000000" w:themeColor="text1"/>
          <w:lang w:val="et-EE"/>
        </w:rPr>
        <w:t>, (välja arvatud</w:t>
      </w:r>
      <w:r w:rsidR="00703FCA" w:rsidRPr="00B9463B">
        <w:rPr>
          <w:rFonts w:asciiTheme="minorHAnsi" w:hAnsiTheme="minorHAnsi" w:cstheme="minorHAnsi"/>
          <w:color w:val="000000" w:themeColor="text1"/>
          <w:lang w:val="et-EE"/>
        </w:rPr>
        <w:t xml:space="preserve"> alla 12-aastased lapsed</w:t>
      </w:r>
      <w:r w:rsidRPr="00B9463B">
        <w:rPr>
          <w:rFonts w:asciiTheme="minorHAnsi" w:hAnsiTheme="minorHAnsi" w:cstheme="minorHAnsi"/>
          <w:color w:val="000000" w:themeColor="text1"/>
          <w:lang w:val="et-EE"/>
        </w:rPr>
        <w:t>)</w:t>
      </w:r>
      <w:r w:rsidR="00040C47" w:rsidRPr="00B9463B">
        <w:rPr>
          <w:rFonts w:asciiTheme="minorHAnsi" w:hAnsiTheme="minorHAnsi" w:cstheme="minorHAnsi"/>
          <w:color w:val="000000" w:themeColor="text1"/>
          <w:lang w:val="et-EE"/>
        </w:rPr>
        <w:t xml:space="preserve">. </w:t>
      </w:r>
    </w:p>
    <w:p w14:paraId="55C9F16D" w14:textId="7F2FEC77" w:rsidR="00497502" w:rsidRPr="003457B3" w:rsidRDefault="00585C18" w:rsidP="001F42A5">
      <w:pPr>
        <w:pStyle w:val="ListParagraph"/>
        <w:numPr>
          <w:ilvl w:val="0"/>
          <w:numId w:val="6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korraldada koguduse tegevus ja tööjaotus nõnda, et </w:t>
      </w:r>
      <w:r w:rsidR="00040C47">
        <w:rPr>
          <w:rFonts w:asciiTheme="minorHAnsi" w:hAnsiTheme="minorHAnsi" w:cstheme="minorHAnsi"/>
          <w:color w:val="000000" w:themeColor="text1"/>
          <w:lang w:val="et-EE"/>
        </w:rPr>
        <w:t xml:space="preserve">samaaegse haigestumise vältimiseks viibib 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samal jumalateenistusel, ametitalitusel või muul kiriklikul üritusel üksteisega kokku puutudes võimalikult vähe </w:t>
      </w:r>
      <w:r w:rsidR="00826B52" w:rsidRPr="003457B3">
        <w:rPr>
          <w:rFonts w:asciiTheme="minorHAnsi" w:hAnsiTheme="minorHAnsi" w:cstheme="minorHAnsi"/>
          <w:color w:val="000000" w:themeColor="text1"/>
          <w:lang w:val="et-EE"/>
        </w:rPr>
        <w:t>vaimulik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>k</w:t>
      </w:r>
      <w:r w:rsidR="00826B52" w:rsidRPr="003457B3">
        <w:rPr>
          <w:rFonts w:asciiTheme="minorHAnsi" w:hAnsiTheme="minorHAnsi" w:cstheme="minorHAnsi"/>
          <w:color w:val="000000" w:themeColor="text1"/>
          <w:lang w:val="et-EE"/>
        </w:rPr>
        <w:t>e, muusiku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>id</w:t>
      </w:r>
      <w:r w:rsidR="00826B52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ja teis</w:t>
      </w:r>
      <w:r w:rsidR="00216113" w:rsidRPr="003457B3">
        <w:rPr>
          <w:rFonts w:asciiTheme="minorHAnsi" w:hAnsiTheme="minorHAnsi" w:cstheme="minorHAnsi"/>
          <w:color w:val="000000" w:themeColor="text1"/>
          <w:lang w:val="et-EE"/>
        </w:rPr>
        <w:t>i</w:t>
      </w:r>
      <w:r w:rsidR="00826B52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jumalateenistuse ettevalmistamise või läbiviimisega seotud isiku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>id</w:t>
      </w:r>
      <w:r w:rsidR="001F42A5" w:rsidRPr="003457B3">
        <w:rPr>
          <w:rFonts w:asciiTheme="minorHAnsi" w:hAnsiTheme="minorHAnsi" w:cstheme="minorHAnsi"/>
          <w:color w:val="000000" w:themeColor="text1"/>
          <w:lang w:val="et-EE"/>
        </w:rPr>
        <w:t>;</w:t>
      </w:r>
    </w:p>
    <w:p w14:paraId="5F3580E4" w14:textId="3A4910D3" w:rsidR="00952426" w:rsidRPr="003457B3" w:rsidRDefault="00040C47" w:rsidP="00A52698">
      <w:pPr>
        <w:pStyle w:val="ListParagraph"/>
        <w:numPr>
          <w:ilvl w:val="0"/>
          <w:numId w:val="6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>
        <w:rPr>
          <w:rFonts w:asciiTheme="minorHAnsi" w:hAnsiTheme="minorHAnsi" w:cstheme="minorHAnsi"/>
          <w:color w:val="000000" w:themeColor="text1"/>
          <w:lang w:val="et-EE"/>
        </w:rPr>
        <w:t xml:space="preserve">peavad </w:t>
      </w:r>
      <w:r w:rsidR="00952426" w:rsidRPr="003457B3">
        <w:rPr>
          <w:rFonts w:asciiTheme="minorHAnsi" w:hAnsiTheme="minorHAnsi" w:cstheme="minorHAnsi"/>
          <w:color w:val="000000" w:themeColor="text1"/>
          <w:lang w:val="et-EE"/>
        </w:rPr>
        <w:t xml:space="preserve">vaimulikud, muusikud ja teised jumalateenistuse ettevalmistamise või läbiviimisega seotud isikuid 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ühiselt altarist või puldist </w:t>
      </w:r>
      <w:r>
        <w:rPr>
          <w:rFonts w:asciiTheme="minorHAnsi" w:hAnsiTheme="minorHAnsi" w:cstheme="minorHAnsi"/>
          <w:color w:val="000000" w:themeColor="text1"/>
          <w:lang w:val="et-EE"/>
        </w:rPr>
        <w:t>teenides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="00952426" w:rsidRPr="003457B3">
        <w:rPr>
          <w:rFonts w:asciiTheme="minorHAnsi" w:hAnsiTheme="minorHAnsi" w:cstheme="minorHAnsi"/>
          <w:color w:val="000000" w:themeColor="text1"/>
          <w:lang w:val="et-EE"/>
        </w:rPr>
        <w:t>kandma kaitsemaski</w:t>
      </w:r>
      <w:r w:rsidR="00802084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või visiiri</w:t>
      </w:r>
      <w:r w:rsidR="00952426" w:rsidRPr="003457B3">
        <w:rPr>
          <w:rFonts w:asciiTheme="minorHAnsi" w:hAnsiTheme="minorHAnsi" w:cstheme="minorHAnsi"/>
          <w:color w:val="000000" w:themeColor="text1"/>
          <w:lang w:val="et-EE"/>
        </w:rPr>
        <w:t>;</w:t>
      </w:r>
    </w:p>
    <w:p w14:paraId="0FDF8A14" w14:textId="63864AE0" w:rsidR="00952426" w:rsidRPr="003457B3" w:rsidRDefault="00340877" w:rsidP="00A52698">
      <w:pPr>
        <w:pStyle w:val="ListParagraph"/>
        <w:numPr>
          <w:ilvl w:val="0"/>
          <w:numId w:val="6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soovitakse, </w:t>
      </w:r>
      <w:r w:rsidR="00952426" w:rsidRPr="003457B3">
        <w:rPr>
          <w:rFonts w:asciiTheme="minorHAnsi" w:hAnsiTheme="minorHAnsi" w:cstheme="minorHAnsi"/>
          <w:color w:val="000000" w:themeColor="text1"/>
          <w:lang w:val="et-EE"/>
        </w:rPr>
        <w:t xml:space="preserve">kui jumalateenistusel osaks on rahusoov, </w:t>
      </w:r>
      <w:r w:rsidR="00040C47" w:rsidRPr="003457B3">
        <w:rPr>
          <w:rFonts w:asciiTheme="minorHAnsi" w:hAnsiTheme="minorHAnsi" w:cstheme="minorHAnsi"/>
          <w:color w:val="000000" w:themeColor="text1"/>
          <w:lang w:val="et-EE"/>
        </w:rPr>
        <w:t xml:space="preserve">üksteisele rahu </w:t>
      </w:r>
      <w:r w:rsidR="00952426" w:rsidRPr="003457B3">
        <w:rPr>
          <w:rFonts w:asciiTheme="minorHAnsi" w:hAnsiTheme="minorHAnsi" w:cstheme="minorHAnsi"/>
          <w:color w:val="000000" w:themeColor="text1"/>
          <w:lang w:val="et-EE"/>
        </w:rPr>
        <w:t>ilma füüsilise kontaktita;</w:t>
      </w:r>
    </w:p>
    <w:p w14:paraId="314569E1" w14:textId="30ABAE10" w:rsidR="00952426" w:rsidRPr="003457B3" w:rsidRDefault="00340877" w:rsidP="00A52698">
      <w:pPr>
        <w:pStyle w:val="ListParagraph"/>
        <w:numPr>
          <w:ilvl w:val="0"/>
          <w:numId w:val="6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peab </w:t>
      </w:r>
      <w:r w:rsidR="00952426" w:rsidRPr="003457B3">
        <w:rPr>
          <w:rFonts w:asciiTheme="minorHAnsi" w:hAnsiTheme="minorHAnsi" w:cstheme="minorHAnsi"/>
          <w:color w:val="000000" w:themeColor="text1"/>
          <w:lang w:val="et-EE"/>
        </w:rPr>
        <w:t>armulaua pühitsemis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>e</w:t>
      </w:r>
      <w:r w:rsidR="00952426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ja jagamis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>e eel</w:t>
      </w:r>
      <w:r w:rsidR="00650ABB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vaimulik </w:t>
      </w:r>
      <w:r w:rsidR="00952426" w:rsidRPr="003457B3">
        <w:rPr>
          <w:rFonts w:asciiTheme="minorHAnsi" w:hAnsiTheme="minorHAnsi" w:cstheme="minorHAnsi"/>
          <w:color w:val="000000" w:themeColor="text1"/>
          <w:lang w:val="et-EE"/>
        </w:rPr>
        <w:t xml:space="preserve">oma käed 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>võimalusel enne</w:t>
      </w:r>
      <w:r w:rsidR="00952426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desinfitseerimist 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ka </w:t>
      </w:r>
      <w:r w:rsidR="009B62B9" w:rsidRPr="003457B3">
        <w:rPr>
          <w:rFonts w:asciiTheme="minorHAnsi" w:hAnsiTheme="minorHAnsi" w:cstheme="minorHAnsi"/>
          <w:color w:val="000000" w:themeColor="text1"/>
          <w:lang w:val="et-EE"/>
        </w:rPr>
        <w:t>pes</w:t>
      </w:r>
      <w:r w:rsidR="00952426" w:rsidRPr="003457B3">
        <w:rPr>
          <w:rFonts w:asciiTheme="minorHAnsi" w:hAnsiTheme="minorHAnsi" w:cstheme="minorHAnsi"/>
          <w:color w:val="000000" w:themeColor="text1"/>
          <w:lang w:val="et-EE"/>
        </w:rPr>
        <w:t xml:space="preserve">ema; </w:t>
      </w:r>
    </w:p>
    <w:p w14:paraId="6F8CEF96" w14:textId="412752CF" w:rsidR="00952426" w:rsidRPr="003457B3" w:rsidRDefault="00340877" w:rsidP="00952426">
      <w:pPr>
        <w:pStyle w:val="ListParagraph"/>
        <w:numPr>
          <w:ilvl w:val="0"/>
          <w:numId w:val="6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tuleb hoida </w:t>
      </w:r>
      <w:r w:rsidR="00952426" w:rsidRPr="003457B3">
        <w:rPr>
          <w:rFonts w:asciiTheme="minorHAnsi" w:hAnsiTheme="minorHAnsi" w:cstheme="minorHAnsi"/>
          <w:color w:val="000000" w:themeColor="text1"/>
          <w:lang w:val="et-EE"/>
        </w:rPr>
        <w:t>armulaua</w:t>
      </w:r>
      <w:r w:rsidR="00D22B95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="00952426" w:rsidRPr="003457B3">
        <w:rPr>
          <w:rFonts w:asciiTheme="minorHAnsi" w:hAnsiTheme="minorHAnsi" w:cstheme="minorHAnsi"/>
          <w:color w:val="000000" w:themeColor="text1"/>
          <w:lang w:val="et-EE"/>
        </w:rPr>
        <w:t>annid altaril kaetuna</w:t>
      </w:r>
      <w:r w:rsidR="00216113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rätiku või</w:t>
      </w:r>
      <w:r w:rsidR="00952426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(karika)kattega, mis </w:t>
      </w:r>
      <w:r w:rsidR="003457B3" w:rsidRPr="003457B3">
        <w:rPr>
          <w:rFonts w:asciiTheme="minorHAnsi" w:hAnsiTheme="minorHAnsi" w:cstheme="minorHAnsi"/>
          <w:color w:val="000000" w:themeColor="text1"/>
          <w:lang w:val="et-EE"/>
        </w:rPr>
        <w:t>eemaldatakse</w:t>
      </w:r>
      <w:r w:rsidR="00952426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ainult pühitsemise hetkeks;</w:t>
      </w:r>
    </w:p>
    <w:p w14:paraId="51DD814C" w14:textId="77777777" w:rsidR="002E06E4" w:rsidRDefault="00340877" w:rsidP="002E06E4">
      <w:pPr>
        <w:pStyle w:val="ListParagraph"/>
        <w:numPr>
          <w:ilvl w:val="0"/>
          <w:numId w:val="6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tuleb </w:t>
      </w:r>
      <w:r w:rsidR="00952426" w:rsidRPr="003457B3">
        <w:rPr>
          <w:rFonts w:asciiTheme="minorHAnsi" w:hAnsiTheme="minorHAnsi" w:cstheme="minorHAnsi"/>
          <w:color w:val="000000" w:themeColor="text1"/>
          <w:lang w:val="et-EE"/>
        </w:rPr>
        <w:t>vaimulikul armulaua pühitsemise ja jagamise ajal kanda kaitsemaski</w:t>
      </w:r>
      <w:r w:rsidR="00040C47">
        <w:rPr>
          <w:rFonts w:asciiTheme="minorHAnsi" w:hAnsiTheme="minorHAnsi" w:cstheme="minorHAnsi"/>
          <w:color w:val="000000" w:themeColor="text1"/>
          <w:lang w:val="et-EE"/>
        </w:rPr>
        <w:t xml:space="preserve"> või visiiri</w:t>
      </w:r>
      <w:r w:rsidR="002E06E4">
        <w:rPr>
          <w:rFonts w:asciiTheme="minorHAnsi" w:hAnsiTheme="minorHAnsi" w:cstheme="minorHAnsi"/>
          <w:color w:val="000000" w:themeColor="text1"/>
          <w:lang w:val="et-EE"/>
        </w:rPr>
        <w:t xml:space="preserve">; </w:t>
      </w:r>
    </w:p>
    <w:p w14:paraId="1054F2EE" w14:textId="1BFCDB66" w:rsidR="002E06E4" w:rsidRPr="002E06E4" w:rsidRDefault="002E06E4" w:rsidP="002E06E4">
      <w:pPr>
        <w:pStyle w:val="ListParagraph"/>
        <w:numPr>
          <w:ilvl w:val="0"/>
          <w:numId w:val="6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>
        <w:rPr>
          <w:rFonts w:asciiTheme="minorHAnsi" w:hAnsiTheme="minorHAnsi" w:cstheme="minorHAnsi"/>
          <w:color w:val="000000" w:themeColor="text1"/>
          <w:lang w:val="et-EE"/>
        </w:rPr>
        <w:t>tuleb vaimulikul armulaua jagamise ajal desinfitseerida vajadusel korduvalt oma käsi;</w:t>
      </w:r>
    </w:p>
    <w:p w14:paraId="480C1AC4" w14:textId="1D5CA7FD" w:rsidR="009B62B9" w:rsidRPr="003457B3" w:rsidRDefault="00340877" w:rsidP="009B62B9">
      <w:pPr>
        <w:pStyle w:val="ListParagraph"/>
        <w:numPr>
          <w:ilvl w:val="0"/>
          <w:numId w:val="6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t>kutsu</w:t>
      </w:r>
      <w:r w:rsidR="007D659E" w:rsidRPr="003457B3">
        <w:rPr>
          <w:rFonts w:asciiTheme="minorHAnsi" w:hAnsiTheme="minorHAnsi" w:cstheme="minorHAnsi"/>
          <w:color w:val="000000" w:themeColor="text1"/>
          <w:lang w:val="et-EE"/>
        </w:rPr>
        <w:t>b vaimulik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="009B62B9" w:rsidRPr="003457B3">
        <w:rPr>
          <w:rFonts w:asciiTheme="minorHAnsi" w:hAnsiTheme="minorHAnsi" w:cstheme="minorHAnsi"/>
          <w:color w:val="000000" w:themeColor="text1"/>
          <w:lang w:val="et-EE"/>
        </w:rPr>
        <w:t>armulaualised</w:t>
      </w:r>
      <w:r w:rsidR="00040C47">
        <w:rPr>
          <w:rFonts w:asciiTheme="minorHAnsi" w:hAnsiTheme="minorHAnsi" w:cstheme="minorHAnsi"/>
          <w:color w:val="000000" w:themeColor="text1"/>
          <w:lang w:val="et-EE"/>
        </w:rPr>
        <w:t xml:space="preserve"> altari</w:t>
      </w:r>
      <w:r w:rsidR="007D659E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juurde </w:t>
      </w:r>
      <w:r w:rsidR="00040C47" w:rsidRPr="003457B3">
        <w:rPr>
          <w:rFonts w:asciiTheme="minorHAnsi" w:hAnsiTheme="minorHAnsi" w:cstheme="minorHAnsi"/>
          <w:color w:val="000000" w:themeColor="text1"/>
          <w:lang w:val="et-EE"/>
        </w:rPr>
        <w:t>ainult armulaua vastuvõtmise hetkeks</w:t>
      </w:r>
      <w:r w:rsidR="00040C47">
        <w:rPr>
          <w:rFonts w:asciiTheme="minorHAnsi" w:hAnsiTheme="minorHAnsi" w:cstheme="minorHAnsi"/>
          <w:color w:val="000000" w:themeColor="text1"/>
          <w:lang w:val="et-EE"/>
        </w:rPr>
        <w:t>,</w:t>
      </w:r>
      <w:r w:rsidR="00040C47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="00802084" w:rsidRPr="003457B3">
        <w:rPr>
          <w:rFonts w:asciiTheme="minorHAnsi" w:hAnsiTheme="minorHAnsi" w:cstheme="minorHAnsi"/>
          <w:color w:val="000000" w:themeColor="text1"/>
          <w:lang w:val="et-EE"/>
        </w:rPr>
        <w:t>paludes inimestel</w:t>
      </w:r>
      <w:r w:rsidR="00040C47">
        <w:rPr>
          <w:rFonts w:asciiTheme="minorHAnsi" w:hAnsiTheme="minorHAnsi" w:cstheme="minorHAnsi"/>
          <w:color w:val="000000" w:themeColor="text1"/>
          <w:lang w:val="et-EE"/>
        </w:rPr>
        <w:t xml:space="preserve"> hoida </w:t>
      </w:r>
      <w:r w:rsidR="00040C47" w:rsidRPr="003457B3">
        <w:rPr>
          <w:rFonts w:asciiTheme="minorHAnsi" w:hAnsiTheme="minorHAnsi" w:cstheme="minorHAnsi"/>
          <w:color w:val="000000" w:themeColor="text1"/>
          <w:lang w:val="et-EE"/>
        </w:rPr>
        <w:t>turvalist distantsi</w:t>
      </w:r>
      <w:r w:rsidR="002E06E4">
        <w:rPr>
          <w:rFonts w:asciiTheme="minorHAnsi" w:hAnsiTheme="minorHAnsi" w:cstheme="minorHAnsi"/>
          <w:color w:val="000000" w:themeColor="text1"/>
          <w:lang w:val="et-EE"/>
        </w:rPr>
        <w:t xml:space="preserve"> ja</w:t>
      </w:r>
      <w:r w:rsidR="00650ABB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="00040C47">
        <w:rPr>
          <w:rFonts w:asciiTheme="minorHAnsi" w:hAnsiTheme="minorHAnsi" w:cstheme="minorHAnsi"/>
          <w:color w:val="000000" w:themeColor="text1"/>
          <w:lang w:val="et-EE"/>
        </w:rPr>
        <w:t>liikuda jagamiskohta üksteise järel</w:t>
      </w:r>
      <w:r w:rsidR="00403D3B" w:rsidRPr="003457B3">
        <w:rPr>
          <w:rFonts w:asciiTheme="minorHAnsi" w:hAnsiTheme="minorHAnsi" w:cstheme="minorHAnsi"/>
          <w:color w:val="000000" w:themeColor="text1"/>
          <w:lang w:val="et-EE"/>
        </w:rPr>
        <w:t>;</w:t>
      </w:r>
    </w:p>
    <w:p w14:paraId="7D9F8C3D" w14:textId="672DB4FA" w:rsidR="001B331E" w:rsidRPr="002E06E4" w:rsidRDefault="001B331E" w:rsidP="001B331E">
      <w:pPr>
        <w:pStyle w:val="ListParagraph"/>
        <w:numPr>
          <w:ilvl w:val="0"/>
          <w:numId w:val="6"/>
        </w:numPr>
        <w:snapToGrid w:val="0"/>
        <w:spacing w:after="120"/>
        <w:contextualSpacing w:val="0"/>
        <w:jc w:val="both"/>
      </w:pPr>
      <w:r>
        <w:rPr>
          <w:rFonts w:ascii="Calibri" w:hAnsi="Calibri" w:cs="Calibri"/>
          <w:lang w:val="et-EE"/>
        </w:rPr>
        <w:t xml:space="preserve">tuleb </w:t>
      </w:r>
      <w:r w:rsidRPr="002E06E4">
        <w:rPr>
          <w:rFonts w:ascii="Calibri" w:hAnsi="Calibri" w:cs="Calibri"/>
          <w:lang w:val="et-EE"/>
        </w:rPr>
        <w:t>armulauale tulijatele luua enne armulaua vastuvõtmist</w:t>
      </w:r>
      <w:r>
        <w:rPr>
          <w:rFonts w:ascii="Calibri" w:hAnsi="Calibri" w:cs="Calibri"/>
          <w:lang w:val="et-EE"/>
        </w:rPr>
        <w:t xml:space="preserve"> </w:t>
      </w:r>
      <w:r w:rsidRPr="002E06E4">
        <w:rPr>
          <w:rFonts w:ascii="Calibri" w:hAnsi="Calibri" w:cs="Calibri"/>
          <w:lang w:val="et-EE"/>
        </w:rPr>
        <w:t xml:space="preserve">ja oblaadi käega </w:t>
      </w:r>
      <w:r w:rsidRPr="001B331E">
        <w:rPr>
          <w:rFonts w:asciiTheme="minorHAnsi" w:hAnsiTheme="minorHAnsi" w:cstheme="minorHAnsi"/>
          <w:color w:val="000000" w:themeColor="text1"/>
          <w:lang w:val="et-EE"/>
        </w:rPr>
        <w:t>puudutamist</w:t>
      </w:r>
      <w:r w:rsidRPr="002E06E4">
        <w:rPr>
          <w:rFonts w:ascii="Calibri" w:hAnsi="Calibri" w:cs="Calibri"/>
          <w:lang w:val="et-EE"/>
        </w:rPr>
        <w:t xml:space="preserve"> võimalus käte desinfitseerimiseks</w:t>
      </w:r>
      <w:r w:rsidR="00D22B95">
        <w:rPr>
          <w:rFonts w:asciiTheme="minorHAnsi" w:hAnsiTheme="minorHAnsi" w:cstheme="minorHAnsi"/>
          <w:color w:val="000000" w:themeColor="text1"/>
          <w:lang w:val="et-EE"/>
        </w:rPr>
        <w:t>;</w:t>
      </w:r>
    </w:p>
    <w:p w14:paraId="0C19E709" w14:textId="55BE4401" w:rsidR="001B331E" w:rsidRDefault="00223EFA" w:rsidP="002E06E4">
      <w:pPr>
        <w:pStyle w:val="ListParagraph"/>
        <w:numPr>
          <w:ilvl w:val="0"/>
          <w:numId w:val="6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>
        <w:rPr>
          <w:rFonts w:asciiTheme="minorHAnsi" w:hAnsiTheme="minorHAnsi" w:cstheme="minorHAnsi"/>
          <w:color w:val="000000" w:themeColor="text1"/>
          <w:lang w:val="et-EE"/>
        </w:rPr>
        <w:lastRenderedPageBreak/>
        <w:t xml:space="preserve">kasutatakse pühitsetud veini jagamisel </w:t>
      </w:r>
      <w:r w:rsidR="00403D3B" w:rsidRPr="003457B3">
        <w:rPr>
          <w:rFonts w:asciiTheme="minorHAnsi" w:hAnsiTheme="minorHAnsi" w:cstheme="minorHAnsi"/>
          <w:color w:val="000000" w:themeColor="text1"/>
          <w:lang w:val="et-EE"/>
        </w:rPr>
        <w:t>individuaalseid veinipeekreid</w:t>
      </w:r>
      <w:r>
        <w:rPr>
          <w:rFonts w:asciiTheme="minorHAnsi" w:hAnsiTheme="minorHAnsi" w:cstheme="minorHAnsi"/>
          <w:color w:val="000000" w:themeColor="text1"/>
          <w:lang w:val="et-EE"/>
        </w:rPr>
        <w:t xml:space="preserve"> või</w:t>
      </w:r>
      <w:r w:rsidR="00403D3B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="00D33E57" w:rsidRPr="003457B3">
        <w:rPr>
          <w:rFonts w:asciiTheme="minorHAnsi" w:hAnsiTheme="minorHAnsi" w:cstheme="minorHAnsi"/>
          <w:color w:val="000000" w:themeColor="text1"/>
          <w:lang w:val="et-EE"/>
        </w:rPr>
        <w:t>jag</w:t>
      </w:r>
      <w:r w:rsidR="00403D3B" w:rsidRPr="003457B3">
        <w:rPr>
          <w:rFonts w:asciiTheme="minorHAnsi" w:hAnsiTheme="minorHAnsi" w:cstheme="minorHAnsi"/>
          <w:color w:val="000000" w:themeColor="text1"/>
          <w:lang w:val="et-EE"/>
        </w:rPr>
        <w:t xml:space="preserve">atakse </w:t>
      </w:r>
      <w:r w:rsidR="00D33E57" w:rsidRPr="003457B3">
        <w:rPr>
          <w:rFonts w:asciiTheme="minorHAnsi" w:hAnsiTheme="minorHAnsi" w:cstheme="minorHAnsi"/>
          <w:color w:val="000000" w:themeColor="text1"/>
          <w:lang w:val="et-EE"/>
        </w:rPr>
        <w:t>oblaa</w:t>
      </w:r>
      <w:r w:rsidR="00403D3B" w:rsidRPr="003457B3">
        <w:rPr>
          <w:rFonts w:asciiTheme="minorHAnsi" w:hAnsiTheme="minorHAnsi" w:cstheme="minorHAnsi"/>
          <w:color w:val="000000" w:themeColor="text1"/>
          <w:lang w:val="et-EE"/>
        </w:rPr>
        <w:t>ti</w:t>
      </w:r>
      <w:r w:rsidR="00D33E57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veini sisse kast</w:t>
      </w:r>
      <w:r w:rsidR="00403D3B" w:rsidRPr="003457B3">
        <w:rPr>
          <w:rFonts w:asciiTheme="minorHAnsi" w:hAnsiTheme="minorHAnsi" w:cstheme="minorHAnsi"/>
          <w:color w:val="000000" w:themeColor="text1"/>
          <w:lang w:val="et-EE"/>
        </w:rPr>
        <w:t>es</w:t>
      </w:r>
      <w:r w:rsidR="00D33E57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ja inimesele </w:t>
      </w:r>
      <w:r w:rsidR="00D22B95">
        <w:rPr>
          <w:rFonts w:asciiTheme="minorHAnsi" w:hAnsiTheme="minorHAnsi" w:cstheme="minorHAnsi"/>
          <w:color w:val="000000" w:themeColor="text1"/>
          <w:lang w:val="et-EE"/>
        </w:rPr>
        <w:t xml:space="preserve">otse </w:t>
      </w:r>
      <w:r w:rsidR="002E06E4">
        <w:rPr>
          <w:rFonts w:asciiTheme="minorHAnsi" w:hAnsiTheme="minorHAnsi" w:cstheme="minorHAnsi"/>
          <w:color w:val="000000" w:themeColor="text1"/>
          <w:lang w:val="et-EE"/>
        </w:rPr>
        <w:t>suhu</w:t>
      </w:r>
      <w:r w:rsidR="00D33E57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aseta</w:t>
      </w:r>
      <w:r w:rsidR="00403D3B" w:rsidRPr="003457B3">
        <w:rPr>
          <w:rFonts w:asciiTheme="minorHAnsi" w:hAnsiTheme="minorHAnsi" w:cstheme="minorHAnsi"/>
          <w:color w:val="000000" w:themeColor="text1"/>
          <w:lang w:val="et-EE"/>
        </w:rPr>
        <w:t>des</w:t>
      </w:r>
      <w:r w:rsidR="001B331E">
        <w:rPr>
          <w:rFonts w:asciiTheme="minorHAnsi" w:hAnsiTheme="minorHAnsi" w:cstheme="minorHAnsi"/>
          <w:color w:val="000000" w:themeColor="text1"/>
          <w:lang w:val="et-EE"/>
        </w:rPr>
        <w:t>;</w:t>
      </w:r>
    </w:p>
    <w:p w14:paraId="442DE36E" w14:textId="31724C92" w:rsidR="002E06E4" w:rsidRPr="002E06E4" w:rsidRDefault="001B331E" w:rsidP="002E06E4">
      <w:pPr>
        <w:pStyle w:val="ListParagraph"/>
        <w:numPr>
          <w:ilvl w:val="0"/>
          <w:numId w:val="6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>
        <w:rPr>
          <w:rFonts w:asciiTheme="minorHAnsi" w:hAnsiTheme="minorHAnsi" w:cstheme="minorHAnsi"/>
          <w:color w:val="000000" w:themeColor="text1"/>
          <w:lang w:val="et-EE"/>
        </w:rPr>
        <w:t>jagades e</w:t>
      </w:r>
      <w:r w:rsidR="00223EFA" w:rsidRPr="002E06E4">
        <w:rPr>
          <w:rFonts w:asciiTheme="minorHAnsi" w:hAnsiTheme="minorHAnsi" w:cstheme="minorHAnsi"/>
          <w:color w:val="000000" w:themeColor="text1"/>
          <w:lang w:val="et-EE"/>
        </w:rPr>
        <w:t xml:space="preserve">randkorras </w:t>
      </w:r>
      <w:r>
        <w:rPr>
          <w:rFonts w:asciiTheme="minorHAnsi" w:hAnsiTheme="minorHAnsi" w:cstheme="minorHAnsi"/>
          <w:color w:val="000000" w:themeColor="text1"/>
          <w:lang w:val="et-EE"/>
        </w:rPr>
        <w:t xml:space="preserve">armulauda </w:t>
      </w:r>
      <w:r w:rsidR="00D925DE" w:rsidRPr="002E06E4">
        <w:rPr>
          <w:rFonts w:asciiTheme="minorHAnsi" w:hAnsiTheme="minorHAnsi" w:cstheme="minorHAnsi"/>
          <w:color w:val="000000" w:themeColor="text1"/>
          <w:lang w:val="et-EE"/>
        </w:rPr>
        <w:t xml:space="preserve">ühel kujul </w:t>
      </w:r>
      <w:r w:rsidR="00D925DE" w:rsidRPr="002E06E4">
        <w:rPr>
          <w:rFonts w:asciiTheme="minorHAnsi" w:hAnsiTheme="minorHAnsi" w:cstheme="minorHAnsi"/>
          <w:i/>
          <w:color w:val="000000" w:themeColor="text1"/>
          <w:lang w:val="et-EE"/>
        </w:rPr>
        <w:t>(una specie)</w:t>
      </w:r>
      <w:r w:rsidR="00F64273" w:rsidRPr="002E06E4">
        <w:rPr>
          <w:rFonts w:asciiTheme="minorHAnsi" w:hAnsiTheme="minorHAnsi" w:cstheme="minorHAnsi"/>
          <w:color w:val="000000" w:themeColor="text1"/>
          <w:lang w:val="et-EE"/>
        </w:rPr>
        <w:t xml:space="preserve"> oblaati inimesele</w:t>
      </w:r>
      <w:r w:rsidR="00650ABB" w:rsidRPr="002E06E4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Pr="002E06E4">
        <w:rPr>
          <w:rFonts w:asciiTheme="minorHAnsi" w:hAnsiTheme="minorHAnsi" w:cstheme="minorHAnsi"/>
          <w:color w:val="000000" w:themeColor="text1"/>
          <w:lang w:val="et-EE"/>
        </w:rPr>
        <w:t xml:space="preserve">otse suhu </w:t>
      </w:r>
      <w:r>
        <w:rPr>
          <w:rFonts w:asciiTheme="minorHAnsi" w:hAnsiTheme="minorHAnsi" w:cstheme="minorHAnsi"/>
          <w:color w:val="000000" w:themeColor="text1"/>
          <w:lang w:val="et-EE"/>
        </w:rPr>
        <w:t xml:space="preserve">või </w:t>
      </w:r>
      <w:r w:rsidR="00650ABB" w:rsidRPr="002E06E4">
        <w:rPr>
          <w:rFonts w:asciiTheme="minorHAnsi" w:hAnsiTheme="minorHAnsi" w:cstheme="minorHAnsi"/>
          <w:color w:val="000000" w:themeColor="text1"/>
          <w:lang w:val="et-EE"/>
        </w:rPr>
        <w:t>desinfitseeritud käe</w:t>
      </w:r>
      <w:r w:rsidR="002E06E4" w:rsidRPr="002E06E4">
        <w:rPr>
          <w:rFonts w:asciiTheme="minorHAnsi" w:hAnsiTheme="minorHAnsi" w:cstheme="minorHAnsi"/>
          <w:color w:val="000000" w:themeColor="text1"/>
          <w:lang w:val="et-EE"/>
        </w:rPr>
        <w:t>le</w:t>
      </w:r>
      <w:r w:rsidR="00650ABB" w:rsidRPr="002E06E4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="00F64273" w:rsidRPr="002E06E4">
        <w:rPr>
          <w:rFonts w:asciiTheme="minorHAnsi" w:hAnsiTheme="minorHAnsi" w:cstheme="minorHAnsi"/>
          <w:color w:val="000000" w:themeColor="text1"/>
          <w:lang w:val="et-EE"/>
        </w:rPr>
        <w:t>asetades</w:t>
      </w:r>
      <w:r>
        <w:rPr>
          <w:rFonts w:asciiTheme="minorHAnsi" w:hAnsiTheme="minorHAnsi" w:cstheme="minorHAnsi"/>
          <w:color w:val="000000" w:themeColor="text1"/>
          <w:lang w:val="et-EE"/>
        </w:rPr>
        <w:t>.</w:t>
      </w:r>
    </w:p>
    <w:p w14:paraId="1AB953C1" w14:textId="6C6DAD40" w:rsidR="00C64AEE" w:rsidRPr="003457B3" w:rsidRDefault="00C64AEE" w:rsidP="00C64AEE">
      <w:pPr>
        <w:pStyle w:val="ListParagraph"/>
        <w:numPr>
          <w:ilvl w:val="0"/>
          <w:numId w:val="3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t>J</w:t>
      </w:r>
      <w:r w:rsidRPr="00C64AEE">
        <w:rPr>
          <w:rFonts w:asciiTheme="minorHAnsi" w:hAnsiTheme="minorHAnsi" w:cstheme="minorHAnsi"/>
          <w:color w:val="000000" w:themeColor="text1"/>
          <w:lang w:val="et-EE"/>
        </w:rPr>
        <w:t>agada informatsiooni kristlikest raadio</w:t>
      </w:r>
      <w:r w:rsidR="00340939">
        <w:rPr>
          <w:rFonts w:asciiTheme="minorHAnsi" w:hAnsiTheme="minorHAnsi" w:cstheme="minorHAnsi"/>
          <w:color w:val="000000" w:themeColor="text1"/>
          <w:lang w:val="et-EE"/>
        </w:rPr>
        <w:t xml:space="preserve">- ja telesaadetest </w:t>
      </w:r>
      <w:r w:rsidR="00340939" w:rsidRPr="00340939">
        <w:rPr>
          <w:rFonts w:asciiTheme="minorHAnsi" w:hAnsiTheme="minorHAnsi" w:cstheme="minorHAnsi"/>
          <w:color w:val="0070C0"/>
          <w:lang w:val="et-EE"/>
        </w:rPr>
        <w:t>ning jumalateenistuste ülekannetest</w:t>
      </w:r>
      <w:r w:rsidRPr="00340939">
        <w:rPr>
          <w:rFonts w:asciiTheme="minorHAnsi" w:hAnsiTheme="minorHAnsi" w:cstheme="minorHAnsi"/>
          <w:color w:val="0070C0"/>
          <w:lang w:val="et-EE"/>
        </w:rPr>
        <w:t xml:space="preserve"> (</w:t>
      </w:r>
      <w:r w:rsidR="00340939" w:rsidRPr="00340939">
        <w:rPr>
          <w:rFonts w:asciiTheme="minorHAnsi" w:hAnsiTheme="minorHAnsi" w:cstheme="minorHAnsi"/>
          <w:color w:val="0070C0"/>
          <w:lang w:val="et-EE"/>
        </w:rPr>
        <w:t>ETVs, Vikerraadios, Klassikaraadios,</w:t>
      </w:r>
      <w:r w:rsidRPr="00340939">
        <w:rPr>
          <w:rFonts w:asciiTheme="minorHAnsi" w:hAnsiTheme="minorHAnsi" w:cstheme="minorHAnsi"/>
          <w:color w:val="0070C0"/>
          <w:lang w:val="et-EE"/>
        </w:rPr>
        <w:t xml:space="preserve"> Raadio 7</w:t>
      </w:r>
      <w:r w:rsidR="00340939" w:rsidRPr="00340939">
        <w:rPr>
          <w:rFonts w:asciiTheme="minorHAnsi" w:hAnsiTheme="minorHAnsi" w:cstheme="minorHAnsi"/>
          <w:color w:val="0070C0"/>
          <w:lang w:val="et-EE"/>
        </w:rPr>
        <w:t xml:space="preserve"> ja Pereraadios</w:t>
      </w:r>
      <w:r w:rsidRPr="00340939">
        <w:rPr>
          <w:rFonts w:asciiTheme="minorHAnsi" w:hAnsiTheme="minorHAnsi" w:cstheme="minorHAnsi"/>
          <w:color w:val="0070C0"/>
          <w:lang w:val="et-EE"/>
        </w:rPr>
        <w:t>)</w:t>
      </w:r>
      <w:r w:rsidR="00340939" w:rsidRPr="00340939">
        <w:rPr>
          <w:rFonts w:asciiTheme="minorHAnsi" w:hAnsiTheme="minorHAnsi" w:cstheme="minorHAnsi"/>
          <w:color w:val="0070C0"/>
          <w:lang w:val="et-EE"/>
        </w:rPr>
        <w:t>, samuti</w:t>
      </w:r>
      <w:r w:rsidRPr="00340939">
        <w:rPr>
          <w:rFonts w:asciiTheme="minorHAnsi" w:hAnsiTheme="minorHAnsi" w:cstheme="minorHAnsi"/>
          <w:color w:val="0070C0"/>
          <w:lang w:val="et-EE"/>
        </w:rPr>
        <w:t xml:space="preserve"> </w:t>
      </w:r>
      <w:r w:rsidRPr="00C64AEE">
        <w:rPr>
          <w:rFonts w:asciiTheme="minorHAnsi" w:hAnsiTheme="minorHAnsi" w:cstheme="minorHAnsi"/>
          <w:color w:val="000000" w:themeColor="text1"/>
          <w:lang w:val="et-EE"/>
        </w:rPr>
        <w:t>interne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>t</w:t>
      </w:r>
      <w:r w:rsidRPr="00C64AEE">
        <w:rPr>
          <w:rFonts w:asciiTheme="minorHAnsi" w:hAnsiTheme="minorHAnsi" w:cstheme="minorHAnsi"/>
          <w:color w:val="000000" w:themeColor="text1"/>
          <w:lang w:val="et-EE"/>
        </w:rPr>
        <w:t>i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="003457B3" w:rsidRPr="00C64AEE">
        <w:rPr>
          <w:rFonts w:asciiTheme="minorHAnsi" w:hAnsiTheme="minorHAnsi" w:cstheme="minorHAnsi"/>
          <w:color w:val="000000" w:themeColor="text1"/>
          <w:lang w:val="et-EE"/>
        </w:rPr>
        <w:t>lehekülgedest</w:t>
      </w:r>
      <w:r w:rsidR="00223EFA">
        <w:rPr>
          <w:rFonts w:asciiTheme="minorHAnsi" w:hAnsiTheme="minorHAnsi" w:cstheme="minorHAnsi"/>
          <w:color w:val="000000" w:themeColor="text1"/>
          <w:lang w:val="et-EE"/>
        </w:rPr>
        <w:t xml:space="preserve">, mille vahendusel 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on võimalik osaleda </w:t>
      </w:r>
      <w:r w:rsidRPr="00C64AEE">
        <w:rPr>
          <w:rFonts w:asciiTheme="minorHAnsi" w:hAnsiTheme="minorHAnsi" w:cstheme="minorHAnsi"/>
          <w:color w:val="000000" w:themeColor="text1"/>
          <w:lang w:val="et-EE"/>
        </w:rPr>
        <w:t>jumalateenistus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>tel</w:t>
      </w:r>
      <w:r w:rsidRPr="00C64AEE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  <w:r w:rsidR="003457B3" w:rsidRPr="003457B3">
        <w:rPr>
          <w:rFonts w:asciiTheme="minorHAnsi" w:hAnsiTheme="minorHAnsi" w:cstheme="minorHAnsi"/>
          <w:color w:val="000000" w:themeColor="text1"/>
          <w:lang w:val="et-EE"/>
        </w:rPr>
        <w:t>otse</w:t>
      </w:r>
      <w:r w:rsidR="003457B3" w:rsidRPr="00C64AEE">
        <w:rPr>
          <w:rFonts w:asciiTheme="minorHAnsi" w:hAnsiTheme="minorHAnsi" w:cstheme="minorHAnsi"/>
          <w:color w:val="000000" w:themeColor="text1"/>
          <w:lang w:val="et-EE"/>
        </w:rPr>
        <w:t>ülek</w:t>
      </w:r>
      <w:r w:rsidR="003457B3" w:rsidRPr="003457B3">
        <w:rPr>
          <w:rFonts w:asciiTheme="minorHAnsi" w:hAnsiTheme="minorHAnsi" w:cstheme="minorHAnsi"/>
          <w:color w:val="000000" w:themeColor="text1"/>
          <w:lang w:val="et-EE"/>
        </w:rPr>
        <w:t>annete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 või salvestus</w:t>
      </w:r>
      <w:bookmarkStart w:id="0" w:name="_GoBack"/>
      <w:bookmarkEnd w:id="0"/>
      <w:r w:rsidRPr="003457B3">
        <w:rPr>
          <w:rFonts w:asciiTheme="minorHAnsi" w:hAnsiTheme="minorHAnsi" w:cstheme="minorHAnsi"/>
          <w:color w:val="000000" w:themeColor="text1"/>
          <w:lang w:val="et-EE"/>
        </w:rPr>
        <w:t>te kaudu</w:t>
      </w:r>
      <w:r w:rsidRPr="00C64AEE">
        <w:rPr>
          <w:rFonts w:asciiTheme="minorHAnsi" w:hAnsiTheme="minorHAnsi" w:cstheme="minorHAnsi"/>
          <w:color w:val="000000" w:themeColor="text1"/>
          <w:lang w:val="et-EE"/>
        </w:rPr>
        <w:t xml:space="preserve">. </w:t>
      </w:r>
    </w:p>
    <w:p w14:paraId="2113291C" w14:textId="2E4DF52F" w:rsidR="00C64AEE" w:rsidRPr="003457B3" w:rsidRDefault="00C64AEE" w:rsidP="004D008B">
      <w:pPr>
        <w:pStyle w:val="ListParagraph"/>
        <w:numPr>
          <w:ilvl w:val="0"/>
          <w:numId w:val="3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t>J</w:t>
      </w:r>
      <w:r w:rsidR="00AF5387" w:rsidRPr="003457B3">
        <w:rPr>
          <w:rFonts w:asciiTheme="minorHAnsi" w:hAnsiTheme="minorHAnsi" w:cstheme="minorHAnsi"/>
          <w:color w:val="000000" w:themeColor="text1"/>
          <w:lang w:val="et-EE"/>
        </w:rPr>
        <w:t>umalateenistustel ja palvustel palvetada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 jätkuvalt kuni viiruse taandumiseni:</w:t>
      </w:r>
      <w:r w:rsidR="00AF5387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</w:p>
    <w:p w14:paraId="7277E41A" w14:textId="77777777" w:rsidR="00C64AEE" w:rsidRPr="003457B3" w:rsidRDefault="00D83567" w:rsidP="00C64AEE">
      <w:pPr>
        <w:pStyle w:val="ListParagraph"/>
        <w:numPr>
          <w:ilvl w:val="0"/>
          <w:numId w:val="6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t>viirus</w:t>
      </w:r>
      <w:r w:rsidR="00AF5387" w:rsidRPr="003457B3">
        <w:rPr>
          <w:rFonts w:asciiTheme="minorHAnsi" w:hAnsiTheme="minorHAnsi" w:cstheme="minorHAnsi"/>
          <w:color w:val="000000" w:themeColor="text1"/>
          <w:lang w:val="et-EE"/>
        </w:rPr>
        <w:t>haiguse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 tõttu hukkunud inimeste hingede</w:t>
      </w:r>
      <w:r w:rsidR="00C64AEE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pärast;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 </w:t>
      </w:r>
    </w:p>
    <w:p w14:paraId="5A7E5B81" w14:textId="77777777" w:rsidR="00C64AEE" w:rsidRPr="003457B3" w:rsidRDefault="00C64AEE" w:rsidP="00C64AEE">
      <w:pPr>
        <w:pStyle w:val="ListParagraph"/>
        <w:numPr>
          <w:ilvl w:val="0"/>
          <w:numId w:val="6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COVID-19 </w:t>
      </w:r>
      <w:r w:rsidR="00D83567" w:rsidRPr="003457B3">
        <w:rPr>
          <w:rFonts w:asciiTheme="minorHAnsi" w:hAnsiTheme="minorHAnsi" w:cstheme="minorHAnsi"/>
          <w:color w:val="000000" w:themeColor="text1"/>
          <w:lang w:val="et-EE"/>
        </w:rPr>
        <w:t>haig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>usega nakatunute tervenemise eest;</w:t>
      </w:r>
    </w:p>
    <w:p w14:paraId="1892866F" w14:textId="1A2B15FF" w:rsidR="003457B3" w:rsidRDefault="00C64AEE" w:rsidP="00C64AEE">
      <w:pPr>
        <w:pStyle w:val="ListParagraph"/>
        <w:numPr>
          <w:ilvl w:val="0"/>
          <w:numId w:val="6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eneseisolatsioonis viibivate </w:t>
      </w:r>
      <w:r w:rsidR="003457B3" w:rsidRPr="003457B3">
        <w:rPr>
          <w:rFonts w:asciiTheme="minorHAnsi" w:hAnsiTheme="minorHAnsi" w:cstheme="minorHAnsi"/>
          <w:color w:val="000000" w:themeColor="text1"/>
          <w:lang w:val="et-EE"/>
        </w:rPr>
        <w:t xml:space="preserve">lähikontaktsete 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>i</w:t>
      </w:r>
      <w:r w:rsidR="003457B3" w:rsidRPr="003457B3">
        <w:rPr>
          <w:rFonts w:asciiTheme="minorHAnsi" w:hAnsiTheme="minorHAnsi" w:cstheme="minorHAnsi"/>
          <w:color w:val="000000" w:themeColor="text1"/>
          <w:lang w:val="et-EE"/>
        </w:rPr>
        <w:t>nimeste mittehaigestumise pärast</w:t>
      </w:r>
      <w:r w:rsidR="00D83567" w:rsidRPr="003457B3">
        <w:rPr>
          <w:rFonts w:asciiTheme="minorHAnsi" w:hAnsiTheme="minorHAnsi" w:cstheme="minorHAnsi"/>
          <w:color w:val="000000" w:themeColor="text1"/>
          <w:lang w:val="et-EE"/>
        </w:rPr>
        <w:t>;</w:t>
      </w:r>
    </w:p>
    <w:p w14:paraId="01F78A38" w14:textId="2BAC07E6" w:rsidR="00DF6595" w:rsidRPr="00DF6595" w:rsidRDefault="00DF6595" w:rsidP="00C64AEE">
      <w:pPr>
        <w:pStyle w:val="ListParagraph"/>
        <w:numPr>
          <w:ilvl w:val="0"/>
          <w:numId w:val="6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70C0"/>
          <w:lang w:val="et-EE"/>
        </w:rPr>
      </w:pPr>
      <w:r w:rsidRPr="00DF6595">
        <w:rPr>
          <w:rFonts w:asciiTheme="minorHAnsi" w:hAnsiTheme="minorHAnsi" w:cstheme="minorHAnsi"/>
          <w:color w:val="0070C0"/>
          <w:lang w:val="et-EE"/>
        </w:rPr>
        <w:t>vaktsineerimise positiivse mõju eest;</w:t>
      </w:r>
    </w:p>
    <w:p w14:paraId="74826B51" w14:textId="22CE43D9" w:rsidR="003457B3" w:rsidRPr="003457B3" w:rsidRDefault="00D83567" w:rsidP="00C64AEE">
      <w:pPr>
        <w:pStyle w:val="ListParagraph"/>
        <w:numPr>
          <w:ilvl w:val="0"/>
          <w:numId w:val="6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t>arstidele ja meditsiiniperson</w:t>
      </w:r>
      <w:r w:rsidR="00474295">
        <w:rPr>
          <w:rFonts w:asciiTheme="minorHAnsi" w:hAnsiTheme="minorHAnsi" w:cstheme="minorHAnsi"/>
          <w:color w:val="000000" w:themeColor="text1"/>
          <w:lang w:val="et-EE"/>
        </w:rPr>
        <w:t>a</w:t>
      </w:r>
      <w:r w:rsidR="003457B3" w:rsidRPr="003457B3">
        <w:rPr>
          <w:rFonts w:asciiTheme="minorHAnsi" w:hAnsiTheme="minorHAnsi" w:cstheme="minorHAnsi"/>
          <w:color w:val="000000" w:themeColor="text1"/>
          <w:lang w:val="et-EE"/>
        </w:rPr>
        <w:t>li eest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, </w:t>
      </w:r>
      <w:r w:rsidR="003457B3" w:rsidRPr="003457B3">
        <w:rPr>
          <w:rFonts w:asciiTheme="minorHAnsi" w:hAnsiTheme="minorHAnsi" w:cstheme="minorHAnsi"/>
          <w:color w:val="000000" w:themeColor="text1"/>
          <w:lang w:val="et-EE"/>
        </w:rPr>
        <w:t>et Jumal annaks tarkust, jõudu ja vastupidavust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 haige</w:t>
      </w:r>
      <w:r w:rsidR="003457B3" w:rsidRPr="003457B3">
        <w:rPr>
          <w:rFonts w:asciiTheme="minorHAnsi" w:hAnsiTheme="minorHAnsi" w:cstheme="minorHAnsi"/>
          <w:color w:val="000000" w:themeColor="text1"/>
          <w:lang w:val="et-EE"/>
        </w:rPr>
        <w:t>te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 ravi</w:t>
      </w:r>
      <w:r w:rsidR="003457B3" w:rsidRPr="003457B3">
        <w:rPr>
          <w:rFonts w:asciiTheme="minorHAnsi" w:hAnsiTheme="minorHAnsi" w:cstheme="minorHAnsi"/>
          <w:color w:val="000000" w:themeColor="text1"/>
          <w:lang w:val="et-EE"/>
        </w:rPr>
        <w:t>misel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 ja nende eest hoolit</w:t>
      </w:r>
      <w:r w:rsidR="00AF5387" w:rsidRPr="003457B3">
        <w:rPr>
          <w:rFonts w:asciiTheme="minorHAnsi" w:hAnsiTheme="minorHAnsi" w:cstheme="minorHAnsi"/>
          <w:color w:val="000000" w:themeColor="text1"/>
          <w:lang w:val="et-EE"/>
        </w:rPr>
        <w:t>s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>e</w:t>
      </w:r>
      <w:r w:rsidR="003457B3" w:rsidRPr="003457B3">
        <w:rPr>
          <w:rFonts w:asciiTheme="minorHAnsi" w:hAnsiTheme="minorHAnsi" w:cstheme="minorHAnsi"/>
          <w:color w:val="000000" w:themeColor="text1"/>
          <w:lang w:val="et-EE"/>
        </w:rPr>
        <w:t>misel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; </w:t>
      </w:r>
    </w:p>
    <w:p w14:paraId="44FAC1F6" w14:textId="77777777" w:rsidR="003457B3" w:rsidRPr="003457B3" w:rsidRDefault="00D83567" w:rsidP="00C64AEE">
      <w:pPr>
        <w:pStyle w:val="ListParagraph"/>
        <w:numPr>
          <w:ilvl w:val="0"/>
          <w:numId w:val="6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kõigi ametnike ja otsustajate </w:t>
      </w:r>
      <w:r w:rsidR="00182A7C" w:rsidRPr="003457B3">
        <w:rPr>
          <w:rFonts w:asciiTheme="minorHAnsi" w:hAnsiTheme="minorHAnsi" w:cstheme="minorHAnsi"/>
          <w:color w:val="000000" w:themeColor="text1"/>
          <w:lang w:val="et-EE"/>
        </w:rPr>
        <w:t>pära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>st, et Jumal annaks neile kannatlikku</w:t>
      </w:r>
      <w:r w:rsidR="00182A7C" w:rsidRPr="003457B3">
        <w:rPr>
          <w:rFonts w:asciiTheme="minorHAnsi" w:hAnsiTheme="minorHAnsi" w:cstheme="minorHAnsi"/>
          <w:color w:val="000000" w:themeColor="text1"/>
          <w:lang w:val="et-EE"/>
        </w:rPr>
        <w:t>,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 tasakaalukat</w:t>
      </w:r>
      <w:r w:rsidR="00182A7C" w:rsidRPr="003457B3">
        <w:rPr>
          <w:rFonts w:asciiTheme="minorHAnsi" w:hAnsiTheme="minorHAnsi" w:cstheme="minorHAnsi"/>
          <w:color w:val="000000" w:themeColor="text1"/>
          <w:lang w:val="et-EE"/>
        </w:rPr>
        <w:t xml:space="preserve"> ja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 tarka meelt õigete sammude astumiseks ja otsuste langetamiseks;</w:t>
      </w:r>
    </w:p>
    <w:p w14:paraId="7D3F3142" w14:textId="77777777" w:rsidR="003457B3" w:rsidRPr="003457B3" w:rsidRDefault="003457B3" w:rsidP="00C64AEE">
      <w:pPr>
        <w:pStyle w:val="ListParagraph"/>
        <w:numPr>
          <w:ilvl w:val="0"/>
          <w:numId w:val="6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t>viiruse leviku tõttu töö kaotanud inimeste turvalisuse ja sotsiaalsete tagatiste pärast;</w:t>
      </w:r>
    </w:p>
    <w:p w14:paraId="4C56A426" w14:textId="74DE95F0" w:rsidR="003457B3" w:rsidRPr="003457B3" w:rsidRDefault="003457B3" w:rsidP="003457B3">
      <w:pPr>
        <w:pStyle w:val="ListParagraph"/>
        <w:numPr>
          <w:ilvl w:val="0"/>
          <w:numId w:val="6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majandusraskustesse sattunud ettevõtete </w:t>
      </w:r>
      <w:r w:rsidR="00DF6595" w:rsidRPr="00DF6595">
        <w:rPr>
          <w:rFonts w:asciiTheme="minorHAnsi" w:hAnsiTheme="minorHAnsi" w:cstheme="minorHAnsi"/>
          <w:color w:val="0070C0"/>
          <w:lang w:val="et-EE"/>
        </w:rPr>
        <w:t xml:space="preserve">ja koguduste </w:t>
      </w:r>
      <w:r w:rsidRPr="003457B3">
        <w:rPr>
          <w:rFonts w:asciiTheme="minorHAnsi" w:hAnsiTheme="minorHAnsi" w:cstheme="minorHAnsi"/>
          <w:color w:val="000000" w:themeColor="text1"/>
          <w:lang w:val="et-EE"/>
        </w:rPr>
        <w:t>püsima jäämise pärast;</w:t>
      </w:r>
    </w:p>
    <w:p w14:paraId="40E0355A" w14:textId="69948896" w:rsidR="003457B3" w:rsidRPr="003457B3" w:rsidRDefault="00AF5387" w:rsidP="00C64AEE">
      <w:pPr>
        <w:pStyle w:val="ListParagraph"/>
        <w:numPr>
          <w:ilvl w:val="0"/>
          <w:numId w:val="6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kõigi inimeste </w:t>
      </w:r>
      <w:r w:rsidR="00D83567" w:rsidRPr="003457B3">
        <w:rPr>
          <w:rFonts w:asciiTheme="minorHAnsi" w:hAnsiTheme="minorHAnsi" w:cstheme="minorHAnsi"/>
          <w:color w:val="000000" w:themeColor="text1"/>
          <w:lang w:val="et-EE"/>
        </w:rPr>
        <w:t xml:space="preserve">hingerahu ja meelekindluse pärast; </w:t>
      </w:r>
    </w:p>
    <w:p w14:paraId="75C40C0F" w14:textId="77777777" w:rsidR="003457B3" w:rsidRPr="003457B3" w:rsidRDefault="00D83567" w:rsidP="00C64AEE">
      <w:pPr>
        <w:pStyle w:val="ListParagraph"/>
        <w:numPr>
          <w:ilvl w:val="0"/>
          <w:numId w:val="6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t xml:space="preserve">kogu tekkinud olukorra lahenemise pärast Eestis ja kogu maailmas; </w:t>
      </w:r>
    </w:p>
    <w:p w14:paraId="054A6CF6" w14:textId="6A08FC4D" w:rsidR="00D83567" w:rsidRPr="003457B3" w:rsidRDefault="00D83567" w:rsidP="00C64AEE">
      <w:pPr>
        <w:pStyle w:val="ListParagraph"/>
        <w:numPr>
          <w:ilvl w:val="0"/>
          <w:numId w:val="6"/>
        </w:numPr>
        <w:snapToGri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lang w:val="et-EE"/>
        </w:rPr>
      </w:pPr>
      <w:r w:rsidRPr="003457B3">
        <w:rPr>
          <w:rFonts w:asciiTheme="minorHAnsi" w:hAnsiTheme="minorHAnsi" w:cstheme="minorHAnsi"/>
          <w:color w:val="000000" w:themeColor="text1"/>
          <w:lang w:val="et-EE"/>
        </w:rPr>
        <w:t>et Issand Kristus hinge ja ihu arstina oleks ise kõiki tervendamas ja õnnistamas.</w:t>
      </w:r>
    </w:p>
    <w:p w14:paraId="04ADCCA9" w14:textId="77777777" w:rsidR="00D83567" w:rsidRPr="003457B3" w:rsidRDefault="00D83567" w:rsidP="00760B1B">
      <w:pPr>
        <w:jc w:val="both"/>
        <w:rPr>
          <w:rFonts w:asciiTheme="minorHAnsi" w:hAnsiTheme="minorHAnsi" w:cstheme="minorHAnsi"/>
          <w:lang w:val="et-EE"/>
        </w:rPr>
      </w:pPr>
    </w:p>
    <w:p w14:paraId="1A9132E8" w14:textId="77777777" w:rsidR="00D83567" w:rsidRPr="003457B3" w:rsidRDefault="000B7923" w:rsidP="00760B1B">
      <w:pPr>
        <w:jc w:val="both"/>
        <w:rPr>
          <w:rFonts w:asciiTheme="minorHAnsi" w:hAnsiTheme="minorHAnsi" w:cstheme="minorHAnsi"/>
          <w:lang w:val="et-EE"/>
        </w:rPr>
      </w:pPr>
      <w:r w:rsidRPr="003457B3">
        <w:rPr>
          <w:rFonts w:asciiTheme="minorHAnsi" w:hAnsiTheme="minorHAnsi" w:cstheme="minorHAnsi"/>
          <w:lang w:val="et-EE"/>
        </w:rPr>
        <w:t>(allkirjastatud digitaalselt)</w:t>
      </w:r>
    </w:p>
    <w:p w14:paraId="66C51590" w14:textId="77777777" w:rsidR="00760B1B" w:rsidRPr="003457B3" w:rsidRDefault="00760B1B" w:rsidP="00760B1B">
      <w:pPr>
        <w:jc w:val="both"/>
        <w:rPr>
          <w:rFonts w:asciiTheme="minorHAnsi" w:hAnsiTheme="minorHAnsi" w:cstheme="minorHAnsi"/>
          <w:lang w:val="et-EE"/>
        </w:rPr>
      </w:pPr>
    </w:p>
    <w:p w14:paraId="31D92D59" w14:textId="77777777" w:rsidR="00D83567" w:rsidRPr="003457B3" w:rsidRDefault="00D83567" w:rsidP="00760B1B">
      <w:pPr>
        <w:jc w:val="both"/>
        <w:rPr>
          <w:rFonts w:asciiTheme="minorHAnsi" w:hAnsiTheme="minorHAnsi" w:cstheme="minorHAnsi"/>
          <w:lang w:val="et-EE"/>
        </w:rPr>
      </w:pPr>
      <w:r w:rsidRPr="003457B3">
        <w:rPr>
          <w:rFonts w:asciiTheme="minorHAnsi" w:hAnsiTheme="minorHAnsi" w:cstheme="minorHAnsi"/>
          <w:lang w:val="et-EE"/>
        </w:rPr>
        <w:t>Urmas Viilma</w:t>
      </w:r>
    </w:p>
    <w:p w14:paraId="73AD88B8" w14:textId="77777777" w:rsidR="00171874" w:rsidRPr="003457B3" w:rsidRDefault="00D83567" w:rsidP="00760B1B">
      <w:pPr>
        <w:jc w:val="both"/>
        <w:rPr>
          <w:rFonts w:asciiTheme="minorHAnsi" w:hAnsiTheme="minorHAnsi" w:cstheme="minorHAnsi"/>
          <w:lang w:val="et-EE"/>
        </w:rPr>
      </w:pPr>
      <w:r w:rsidRPr="003457B3">
        <w:rPr>
          <w:rFonts w:asciiTheme="minorHAnsi" w:hAnsiTheme="minorHAnsi" w:cstheme="minorHAnsi"/>
          <w:lang w:val="et-EE"/>
        </w:rPr>
        <w:t>Peapiiskop</w:t>
      </w:r>
    </w:p>
    <w:sectPr w:rsidR="00171874" w:rsidRPr="003457B3" w:rsidSect="00760B1B">
      <w:headerReference w:type="default" r:id="rId14"/>
      <w:headerReference w:type="first" r:id="rId15"/>
      <w:pgSz w:w="11900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98C68" w14:textId="77777777" w:rsidR="007B0EA3" w:rsidRDefault="007B0EA3" w:rsidP="00760B1B">
      <w:r>
        <w:separator/>
      </w:r>
    </w:p>
  </w:endnote>
  <w:endnote w:type="continuationSeparator" w:id="0">
    <w:p w14:paraId="5AC6D4EA" w14:textId="77777777" w:rsidR="007B0EA3" w:rsidRDefault="007B0EA3" w:rsidP="0076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08E83" w14:textId="77777777" w:rsidR="007B0EA3" w:rsidRDefault="007B0EA3" w:rsidP="00760B1B">
      <w:r>
        <w:separator/>
      </w:r>
    </w:p>
  </w:footnote>
  <w:footnote w:type="continuationSeparator" w:id="0">
    <w:p w14:paraId="4FFF1D4B" w14:textId="77777777" w:rsidR="007B0EA3" w:rsidRDefault="007B0EA3" w:rsidP="00760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6734066"/>
      <w:docPartObj>
        <w:docPartGallery w:val="Page Numbers (Top of Page)"/>
        <w:docPartUnique/>
      </w:docPartObj>
    </w:sdtPr>
    <w:sdtEndPr/>
    <w:sdtContent>
      <w:p w14:paraId="6E09A44E" w14:textId="77777777" w:rsidR="00A52698" w:rsidRDefault="00A5269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15394">
          <w:rPr>
            <w:noProof/>
            <w:lang w:val="et-EE"/>
          </w:rPr>
          <w:t>2</w:t>
        </w:r>
        <w:r>
          <w:fldChar w:fldCharType="end"/>
        </w:r>
      </w:p>
    </w:sdtContent>
  </w:sdt>
  <w:p w14:paraId="02F13BDA" w14:textId="77777777" w:rsidR="00A52698" w:rsidRDefault="00A52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F8BBE" w14:textId="24263ADE" w:rsidR="00A52698" w:rsidRDefault="00A52698" w:rsidP="00760B1B">
    <w:pPr>
      <w:jc w:val="right"/>
      <w:rPr>
        <w:rFonts w:asciiTheme="minorHAnsi" w:hAnsiTheme="minorHAnsi" w:cstheme="minorHAnsi"/>
        <w:color w:val="000000" w:themeColor="text1"/>
        <w:sz w:val="20"/>
        <w:szCs w:val="20"/>
        <w:lang w:val="et-EE"/>
      </w:rPr>
    </w:pPr>
    <w:r>
      <w:rPr>
        <w:rFonts w:asciiTheme="minorHAnsi" w:hAnsiTheme="minorHAnsi" w:cstheme="minorHAnsi"/>
        <w:color w:val="000000" w:themeColor="text1"/>
        <w:sz w:val="20"/>
        <w:szCs w:val="20"/>
        <w:lang w:val="et-EE"/>
      </w:rPr>
      <w:t xml:space="preserve">Kinnitatud </w:t>
    </w:r>
    <w:r w:rsidRPr="002E3A34">
      <w:rPr>
        <w:rFonts w:asciiTheme="minorHAnsi" w:hAnsiTheme="minorHAnsi" w:cstheme="minorHAnsi"/>
        <w:color w:val="000000" w:themeColor="text1"/>
        <w:sz w:val="20"/>
        <w:szCs w:val="20"/>
        <w:lang w:val="et-EE"/>
      </w:rPr>
      <w:t>EELK Konsistooriumi</w:t>
    </w:r>
    <w:r w:rsidR="00345793">
      <w:rPr>
        <w:rFonts w:asciiTheme="minorHAnsi" w:hAnsiTheme="minorHAnsi" w:cstheme="minorHAnsi"/>
        <w:color w:val="000000" w:themeColor="text1"/>
        <w:sz w:val="20"/>
        <w:szCs w:val="20"/>
        <w:lang w:val="et-EE"/>
      </w:rPr>
      <w:t xml:space="preserve"> </w:t>
    </w:r>
    <w:r w:rsidR="00473F3F">
      <w:rPr>
        <w:rFonts w:asciiTheme="minorHAnsi" w:hAnsiTheme="minorHAnsi" w:cstheme="minorHAnsi"/>
        <w:color w:val="000000" w:themeColor="text1"/>
        <w:sz w:val="20"/>
        <w:szCs w:val="20"/>
        <w:lang w:val="et-EE"/>
      </w:rPr>
      <w:t>istungil</w:t>
    </w:r>
    <w:r w:rsidRPr="002E3A34">
      <w:rPr>
        <w:rFonts w:asciiTheme="minorHAnsi" w:hAnsiTheme="minorHAnsi" w:cstheme="minorHAnsi"/>
        <w:color w:val="000000" w:themeColor="text1"/>
        <w:sz w:val="20"/>
        <w:szCs w:val="20"/>
        <w:lang w:val="et-EE"/>
      </w:rPr>
      <w:t xml:space="preserve"> </w:t>
    </w:r>
  </w:p>
  <w:p w14:paraId="6600DAED" w14:textId="02CE711E" w:rsidR="00A52698" w:rsidRPr="002E3A34" w:rsidRDefault="00473F3F" w:rsidP="00760B1B">
    <w:pPr>
      <w:jc w:val="right"/>
      <w:rPr>
        <w:rFonts w:asciiTheme="minorHAnsi" w:hAnsiTheme="minorHAnsi" w:cstheme="minorHAnsi"/>
        <w:color w:val="000000" w:themeColor="text1"/>
        <w:sz w:val="20"/>
        <w:szCs w:val="20"/>
        <w:lang w:val="et-EE"/>
      </w:rPr>
    </w:pPr>
    <w:r>
      <w:rPr>
        <w:rFonts w:asciiTheme="minorHAnsi" w:hAnsiTheme="minorHAnsi" w:cstheme="minorHAnsi"/>
        <w:color w:val="000000" w:themeColor="text1"/>
        <w:sz w:val="20"/>
        <w:szCs w:val="20"/>
        <w:lang w:val="et-EE"/>
      </w:rPr>
      <w:t>2</w:t>
    </w:r>
    <w:r w:rsidR="00A52698" w:rsidRPr="002E3A34">
      <w:rPr>
        <w:rFonts w:asciiTheme="minorHAnsi" w:hAnsiTheme="minorHAnsi" w:cstheme="minorHAnsi"/>
        <w:color w:val="000000" w:themeColor="text1"/>
        <w:sz w:val="20"/>
        <w:szCs w:val="20"/>
        <w:lang w:val="et-EE"/>
      </w:rPr>
      <w:t xml:space="preserve">. </w:t>
    </w:r>
    <w:r>
      <w:rPr>
        <w:rFonts w:asciiTheme="minorHAnsi" w:hAnsiTheme="minorHAnsi" w:cstheme="minorHAnsi"/>
        <w:color w:val="000000" w:themeColor="text1"/>
        <w:sz w:val="20"/>
        <w:szCs w:val="20"/>
        <w:lang w:val="et-EE"/>
      </w:rPr>
      <w:t>veebrua</w:t>
    </w:r>
    <w:r w:rsidR="00A52698">
      <w:rPr>
        <w:rFonts w:asciiTheme="minorHAnsi" w:hAnsiTheme="minorHAnsi" w:cstheme="minorHAnsi"/>
        <w:color w:val="000000" w:themeColor="text1"/>
        <w:sz w:val="20"/>
        <w:szCs w:val="20"/>
        <w:lang w:val="et-EE"/>
      </w:rPr>
      <w:t>ri</w:t>
    </w:r>
    <w:r w:rsidR="00A52698" w:rsidRPr="002E3A34">
      <w:rPr>
        <w:rFonts w:asciiTheme="minorHAnsi" w:hAnsiTheme="minorHAnsi" w:cstheme="minorHAnsi"/>
        <w:color w:val="000000" w:themeColor="text1"/>
        <w:sz w:val="20"/>
        <w:szCs w:val="20"/>
        <w:lang w:val="et-EE"/>
      </w:rPr>
      <w:t>l 202</w:t>
    </w:r>
    <w:r>
      <w:rPr>
        <w:rFonts w:asciiTheme="minorHAnsi" w:hAnsiTheme="minorHAnsi" w:cstheme="minorHAnsi"/>
        <w:color w:val="000000" w:themeColor="text1"/>
        <w:sz w:val="20"/>
        <w:szCs w:val="20"/>
        <w:lang w:val="et-EE"/>
      </w:rPr>
      <w:t>1</w:t>
    </w:r>
    <w:r w:rsidR="00A52698">
      <w:rPr>
        <w:rFonts w:asciiTheme="minorHAnsi" w:hAnsiTheme="minorHAnsi" w:cstheme="minorHAnsi"/>
        <w:color w:val="000000" w:themeColor="text1"/>
        <w:sz w:val="20"/>
        <w:szCs w:val="20"/>
        <w:lang w:val="et-EE"/>
      </w:rPr>
      <w:t xml:space="preserve"> </w:t>
    </w:r>
  </w:p>
  <w:p w14:paraId="49DBAD4F" w14:textId="77777777" w:rsidR="00A52698" w:rsidRDefault="00A52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3EA"/>
    <w:multiLevelType w:val="hybridMultilevel"/>
    <w:tmpl w:val="B7805F92"/>
    <w:lvl w:ilvl="0" w:tplc="39DAF16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73924"/>
    <w:multiLevelType w:val="hybridMultilevel"/>
    <w:tmpl w:val="F44EFE36"/>
    <w:lvl w:ilvl="0" w:tplc="557AC53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E2176"/>
    <w:multiLevelType w:val="multilevel"/>
    <w:tmpl w:val="E744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C905C9"/>
    <w:multiLevelType w:val="hybridMultilevel"/>
    <w:tmpl w:val="AC665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67578"/>
    <w:multiLevelType w:val="hybridMultilevel"/>
    <w:tmpl w:val="3852FC02"/>
    <w:lvl w:ilvl="0" w:tplc="BEAE9B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22C62"/>
    <w:multiLevelType w:val="hybridMultilevel"/>
    <w:tmpl w:val="F1F4A004"/>
    <w:lvl w:ilvl="0" w:tplc="5072B81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D1F0B"/>
    <w:multiLevelType w:val="multilevel"/>
    <w:tmpl w:val="1C3E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91094A"/>
    <w:multiLevelType w:val="hybridMultilevel"/>
    <w:tmpl w:val="0F2A12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75EB0"/>
    <w:multiLevelType w:val="hybridMultilevel"/>
    <w:tmpl w:val="AE14BC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547DE"/>
    <w:multiLevelType w:val="hybridMultilevel"/>
    <w:tmpl w:val="BBAAE7D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B77A9"/>
    <w:multiLevelType w:val="hybridMultilevel"/>
    <w:tmpl w:val="48F4137C"/>
    <w:lvl w:ilvl="0" w:tplc="CE2037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9F"/>
    <w:rsid w:val="00030604"/>
    <w:rsid w:val="00040C47"/>
    <w:rsid w:val="00041448"/>
    <w:rsid w:val="00051B8E"/>
    <w:rsid w:val="000645A1"/>
    <w:rsid w:val="000B7923"/>
    <w:rsid w:val="000C54BA"/>
    <w:rsid w:val="000D2E42"/>
    <w:rsid w:val="000D4864"/>
    <w:rsid w:val="000D69BE"/>
    <w:rsid w:val="000D6E24"/>
    <w:rsid w:val="000D7A16"/>
    <w:rsid w:val="000E4927"/>
    <w:rsid w:val="00171874"/>
    <w:rsid w:val="00182A7C"/>
    <w:rsid w:val="00194E97"/>
    <w:rsid w:val="001B331E"/>
    <w:rsid w:val="001B76B8"/>
    <w:rsid w:val="001E275A"/>
    <w:rsid w:val="001F42A5"/>
    <w:rsid w:val="00215850"/>
    <w:rsid w:val="00216113"/>
    <w:rsid w:val="00223EFA"/>
    <w:rsid w:val="002270D3"/>
    <w:rsid w:val="00241A81"/>
    <w:rsid w:val="00244C6A"/>
    <w:rsid w:val="00274574"/>
    <w:rsid w:val="002A1673"/>
    <w:rsid w:val="002B0CBC"/>
    <w:rsid w:val="002C5AD8"/>
    <w:rsid w:val="002D0CC5"/>
    <w:rsid w:val="002E06E4"/>
    <w:rsid w:val="00306032"/>
    <w:rsid w:val="003063DB"/>
    <w:rsid w:val="00310F7D"/>
    <w:rsid w:val="00340877"/>
    <w:rsid w:val="00340939"/>
    <w:rsid w:val="00345793"/>
    <w:rsid w:val="003457B3"/>
    <w:rsid w:val="003644DA"/>
    <w:rsid w:val="00382513"/>
    <w:rsid w:val="003D5CA9"/>
    <w:rsid w:val="0040244E"/>
    <w:rsid w:val="00403D3B"/>
    <w:rsid w:val="00473F3F"/>
    <w:rsid w:val="00474295"/>
    <w:rsid w:val="00497502"/>
    <w:rsid w:val="004B6E25"/>
    <w:rsid w:val="004B6F32"/>
    <w:rsid w:val="004D008B"/>
    <w:rsid w:val="004D51C5"/>
    <w:rsid w:val="00500B15"/>
    <w:rsid w:val="0056142A"/>
    <w:rsid w:val="00585C18"/>
    <w:rsid w:val="00590D57"/>
    <w:rsid w:val="005A0247"/>
    <w:rsid w:val="005B0FF1"/>
    <w:rsid w:val="005B5B59"/>
    <w:rsid w:val="00650ABB"/>
    <w:rsid w:val="00656325"/>
    <w:rsid w:val="0066230D"/>
    <w:rsid w:val="006A507F"/>
    <w:rsid w:val="006D4D39"/>
    <w:rsid w:val="006F32EA"/>
    <w:rsid w:val="0070101E"/>
    <w:rsid w:val="00703FCA"/>
    <w:rsid w:val="0071269E"/>
    <w:rsid w:val="00725F1D"/>
    <w:rsid w:val="007607EC"/>
    <w:rsid w:val="00760B1B"/>
    <w:rsid w:val="007910AB"/>
    <w:rsid w:val="007B0BD0"/>
    <w:rsid w:val="007B0EA3"/>
    <w:rsid w:val="007D659E"/>
    <w:rsid w:val="007E7589"/>
    <w:rsid w:val="00802084"/>
    <w:rsid w:val="00805925"/>
    <w:rsid w:val="00826B52"/>
    <w:rsid w:val="00834204"/>
    <w:rsid w:val="008A263B"/>
    <w:rsid w:val="008A499B"/>
    <w:rsid w:val="008B669B"/>
    <w:rsid w:val="00912445"/>
    <w:rsid w:val="00952426"/>
    <w:rsid w:val="00985027"/>
    <w:rsid w:val="009B62B9"/>
    <w:rsid w:val="009F332A"/>
    <w:rsid w:val="009F547D"/>
    <w:rsid w:val="00A22FCF"/>
    <w:rsid w:val="00A45A21"/>
    <w:rsid w:val="00A52698"/>
    <w:rsid w:val="00A778D4"/>
    <w:rsid w:val="00A9371E"/>
    <w:rsid w:val="00AA1DBB"/>
    <w:rsid w:val="00AC194F"/>
    <w:rsid w:val="00AC4342"/>
    <w:rsid w:val="00AF5387"/>
    <w:rsid w:val="00B11B9F"/>
    <w:rsid w:val="00B12D1D"/>
    <w:rsid w:val="00B61A91"/>
    <w:rsid w:val="00B9463B"/>
    <w:rsid w:val="00B96429"/>
    <w:rsid w:val="00BE2C57"/>
    <w:rsid w:val="00BE45EC"/>
    <w:rsid w:val="00C17983"/>
    <w:rsid w:val="00C52051"/>
    <w:rsid w:val="00C64AEE"/>
    <w:rsid w:val="00CE315B"/>
    <w:rsid w:val="00D02473"/>
    <w:rsid w:val="00D129C4"/>
    <w:rsid w:val="00D22B95"/>
    <w:rsid w:val="00D33E57"/>
    <w:rsid w:val="00D754C0"/>
    <w:rsid w:val="00D83567"/>
    <w:rsid w:val="00D925DE"/>
    <w:rsid w:val="00D97438"/>
    <w:rsid w:val="00DB75B3"/>
    <w:rsid w:val="00DF6595"/>
    <w:rsid w:val="00E57B5E"/>
    <w:rsid w:val="00E716FA"/>
    <w:rsid w:val="00E73D6B"/>
    <w:rsid w:val="00E9039C"/>
    <w:rsid w:val="00EB1AA8"/>
    <w:rsid w:val="00EF1AA2"/>
    <w:rsid w:val="00F0483B"/>
    <w:rsid w:val="00F15394"/>
    <w:rsid w:val="00F22759"/>
    <w:rsid w:val="00F30443"/>
    <w:rsid w:val="00F64273"/>
    <w:rsid w:val="00F70CDE"/>
    <w:rsid w:val="00F728D8"/>
    <w:rsid w:val="00FB3B9E"/>
    <w:rsid w:val="00FD7B79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C82A48"/>
  <w15:chartTrackingRefBased/>
  <w15:docId w15:val="{013CA4AA-BC56-4F8E-A3E6-BCBBF219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56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B11B9F"/>
  </w:style>
  <w:style w:type="paragraph" w:styleId="ListParagraph">
    <w:name w:val="List Paragraph"/>
    <w:basedOn w:val="Normal"/>
    <w:uiPriority w:val="34"/>
    <w:qFormat/>
    <w:rsid w:val="001718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5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B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B1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0B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B1B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D0CC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6142A"/>
    <w:pPr>
      <w:spacing w:before="100" w:beforeAutospacing="1" w:after="100" w:afterAutospacing="1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90D5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F32EA"/>
  </w:style>
  <w:style w:type="character" w:styleId="FollowedHyperlink">
    <w:name w:val="FollowedHyperlink"/>
    <w:basedOn w:val="DefaultParagraphFont"/>
    <w:uiPriority w:val="99"/>
    <w:semiHidden/>
    <w:unhideWhenUsed/>
    <w:rsid w:val="00650AB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0A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32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5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onatestimine.ee/" TargetMode="External"/><Relationship Id="rId13" Type="http://schemas.openxmlformats.org/officeDocument/2006/relationships/hyperlink" Target="https://www.kriis.ee/sites/default/files/20210129_terviseamet_korraldus_sisetingimus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iis.ee/sites/default/files/282_muutmine.pdf" TargetMode="External"/><Relationship Id="rId12" Type="http://schemas.openxmlformats.org/officeDocument/2006/relationships/hyperlink" Target="https://www.kriis.ee/sites/default/files/20210129_terviseamet_korraldus_sisetingimuste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riis.ee/sites/default/files/20210129_terviseamet_korraldus_sisetingimustes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sm.ee/sites/default/files/news-related-files/covid-19_vaktsineerimise_plaan_19.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rviseamet.ee/et/koroonaviirus/lahikontaktse-juhi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1621</Words>
  <Characters>9240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Keel</dc:creator>
  <cp:keywords/>
  <dc:description/>
  <cp:lastModifiedBy>+PP</cp:lastModifiedBy>
  <cp:revision>7</cp:revision>
  <cp:lastPrinted>2020-11-14T10:32:00Z</cp:lastPrinted>
  <dcterms:created xsi:type="dcterms:W3CDTF">2021-02-06T14:50:00Z</dcterms:created>
  <dcterms:modified xsi:type="dcterms:W3CDTF">2021-02-06T19:07:00Z</dcterms:modified>
</cp:coreProperties>
</file>